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CA" w:rsidRDefault="00680DCA">
      <w:pPr>
        <w:pStyle w:val="ConsPlusTitlePage"/>
      </w:pPr>
      <w:r>
        <w:t xml:space="preserve">Документ предоставлен </w:t>
      </w:r>
      <w:hyperlink r:id="rId5" w:history="1">
        <w:r>
          <w:rPr>
            <w:color w:val="0000FF"/>
          </w:rPr>
          <w:t>КонсультантПлюс</w:t>
        </w:r>
      </w:hyperlink>
      <w:r>
        <w:br/>
      </w:r>
    </w:p>
    <w:p w:rsidR="00680DCA" w:rsidRDefault="00680DCA">
      <w:pPr>
        <w:pStyle w:val="ConsPlusNormal"/>
        <w:ind w:firstLine="540"/>
        <w:jc w:val="both"/>
        <w:outlineLvl w:val="0"/>
      </w:pPr>
    </w:p>
    <w:p w:rsidR="00680DCA" w:rsidRDefault="00680DCA">
      <w:pPr>
        <w:pStyle w:val="ConsPlusTitle"/>
        <w:jc w:val="center"/>
        <w:outlineLvl w:val="0"/>
      </w:pPr>
      <w:r>
        <w:t>ПРАВИТЕЛЬСТВО РОССИЙСКОЙ ФЕДЕРАЦИИ</w:t>
      </w:r>
    </w:p>
    <w:p w:rsidR="00680DCA" w:rsidRDefault="00680DCA">
      <w:pPr>
        <w:pStyle w:val="ConsPlusTitle"/>
        <w:jc w:val="center"/>
      </w:pPr>
    </w:p>
    <w:p w:rsidR="00680DCA" w:rsidRDefault="00680DCA">
      <w:pPr>
        <w:pStyle w:val="ConsPlusTitle"/>
        <w:jc w:val="center"/>
      </w:pPr>
      <w:r>
        <w:t>ПОСТАНОВЛЕНИЕ</w:t>
      </w:r>
    </w:p>
    <w:p w:rsidR="00680DCA" w:rsidRDefault="00680DCA">
      <w:pPr>
        <w:pStyle w:val="ConsPlusTitle"/>
        <w:jc w:val="center"/>
      </w:pPr>
      <w:r>
        <w:t>от 1 декабря 2009 г. N 977</w:t>
      </w:r>
    </w:p>
    <w:p w:rsidR="00680DCA" w:rsidRDefault="00680DCA">
      <w:pPr>
        <w:pStyle w:val="ConsPlusTitle"/>
        <w:jc w:val="center"/>
      </w:pPr>
    </w:p>
    <w:p w:rsidR="00680DCA" w:rsidRDefault="00680DCA">
      <w:pPr>
        <w:pStyle w:val="ConsPlusTitle"/>
        <w:jc w:val="center"/>
      </w:pPr>
      <w:r>
        <w:t>ОБ ИНВЕСТИЦИОННЫХ ПРОГРАММАХ СУБЪЕКТОВ ЭЛЕКТРОЭНЕРГЕТИКИ</w:t>
      </w:r>
    </w:p>
    <w:p w:rsidR="00680DCA" w:rsidRDefault="00680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DCA">
        <w:trPr>
          <w:jc w:val="center"/>
        </w:trPr>
        <w:tc>
          <w:tcPr>
            <w:tcW w:w="9294" w:type="dxa"/>
            <w:tcBorders>
              <w:top w:val="nil"/>
              <w:left w:val="single" w:sz="24" w:space="0" w:color="CED3F1"/>
              <w:bottom w:val="nil"/>
              <w:right w:val="single" w:sz="24" w:space="0" w:color="F4F3F8"/>
            </w:tcBorders>
            <w:shd w:val="clear" w:color="auto" w:fill="F4F3F8"/>
          </w:tcPr>
          <w:p w:rsidR="00680DCA" w:rsidRDefault="00680DCA">
            <w:pPr>
              <w:pStyle w:val="ConsPlusNormal"/>
              <w:jc w:val="center"/>
            </w:pPr>
            <w:r>
              <w:rPr>
                <w:color w:val="392C69"/>
              </w:rPr>
              <w:t>Список изменяющих документов</w:t>
            </w:r>
          </w:p>
          <w:p w:rsidR="00680DCA" w:rsidRDefault="00680DCA">
            <w:pPr>
              <w:pStyle w:val="ConsPlusNormal"/>
              <w:jc w:val="center"/>
            </w:pPr>
            <w:r>
              <w:rPr>
                <w:color w:val="392C69"/>
              </w:rPr>
              <w:t xml:space="preserve">(в ред. Постановлений Правительства РФ от 30.06.2010 </w:t>
            </w:r>
            <w:hyperlink r:id="rId6" w:history="1">
              <w:r>
                <w:rPr>
                  <w:color w:val="0000FF"/>
                </w:rPr>
                <w:t>N 484</w:t>
              </w:r>
            </w:hyperlink>
            <w:r>
              <w:rPr>
                <w:color w:val="392C69"/>
              </w:rPr>
              <w:t>,</w:t>
            </w:r>
          </w:p>
          <w:p w:rsidR="00680DCA" w:rsidRDefault="00680DCA">
            <w:pPr>
              <w:pStyle w:val="ConsPlusNormal"/>
              <w:jc w:val="center"/>
            </w:pPr>
            <w:r>
              <w:rPr>
                <w:color w:val="392C69"/>
              </w:rPr>
              <w:t xml:space="preserve">от 29.12.2011 </w:t>
            </w:r>
            <w:hyperlink r:id="rId7" w:history="1">
              <w:r>
                <w:rPr>
                  <w:color w:val="0000FF"/>
                </w:rPr>
                <w:t>N 1178</w:t>
              </w:r>
            </w:hyperlink>
            <w:r>
              <w:rPr>
                <w:color w:val="392C69"/>
              </w:rPr>
              <w:t xml:space="preserve">, от 22.03.2012 </w:t>
            </w:r>
            <w:hyperlink r:id="rId8" w:history="1">
              <w:r>
                <w:rPr>
                  <w:color w:val="0000FF"/>
                </w:rPr>
                <w:t>N 231</w:t>
              </w:r>
            </w:hyperlink>
            <w:r>
              <w:rPr>
                <w:color w:val="392C69"/>
              </w:rPr>
              <w:t xml:space="preserve">, от 27.02.2013 </w:t>
            </w:r>
            <w:hyperlink r:id="rId9" w:history="1">
              <w:r>
                <w:rPr>
                  <w:color w:val="0000FF"/>
                </w:rPr>
                <w:t>N 159</w:t>
              </w:r>
            </w:hyperlink>
            <w:r>
              <w:rPr>
                <w:color w:val="392C69"/>
              </w:rPr>
              <w:t>,</w:t>
            </w:r>
          </w:p>
          <w:p w:rsidR="00680DCA" w:rsidRDefault="00680DCA">
            <w:pPr>
              <w:pStyle w:val="ConsPlusNormal"/>
              <w:jc w:val="center"/>
            </w:pPr>
            <w:r>
              <w:rPr>
                <w:color w:val="392C69"/>
              </w:rPr>
              <w:t xml:space="preserve">от 08.05.2013 </w:t>
            </w:r>
            <w:hyperlink r:id="rId10" w:history="1">
              <w:r>
                <w:rPr>
                  <w:color w:val="0000FF"/>
                </w:rPr>
                <w:t>N 403</w:t>
              </w:r>
            </w:hyperlink>
            <w:r>
              <w:rPr>
                <w:color w:val="392C69"/>
              </w:rPr>
              <w:t xml:space="preserve">, от 29.03.2014 </w:t>
            </w:r>
            <w:hyperlink r:id="rId11" w:history="1">
              <w:r>
                <w:rPr>
                  <w:color w:val="0000FF"/>
                </w:rPr>
                <w:t>N 247</w:t>
              </w:r>
            </w:hyperlink>
            <w:r>
              <w:rPr>
                <w:color w:val="392C69"/>
              </w:rPr>
              <w:t>,</w:t>
            </w:r>
          </w:p>
          <w:p w:rsidR="00680DCA" w:rsidRDefault="00680DCA">
            <w:pPr>
              <w:pStyle w:val="ConsPlusNormal"/>
              <w:jc w:val="center"/>
            </w:pPr>
            <w:r>
              <w:rPr>
                <w:color w:val="392C69"/>
              </w:rPr>
              <w:t xml:space="preserve">от 16.02.2015 </w:t>
            </w:r>
            <w:hyperlink r:id="rId12" w:history="1">
              <w:r>
                <w:rPr>
                  <w:color w:val="0000FF"/>
                </w:rPr>
                <w:t>N 132</w:t>
              </w:r>
            </w:hyperlink>
            <w:r>
              <w:rPr>
                <w:color w:val="392C69"/>
              </w:rPr>
              <w:t xml:space="preserve"> (ред. 04.09.2015), от 04.09.2015 </w:t>
            </w:r>
            <w:hyperlink r:id="rId13" w:history="1">
              <w:r>
                <w:rPr>
                  <w:color w:val="0000FF"/>
                </w:rPr>
                <w:t>N 941</w:t>
              </w:r>
            </w:hyperlink>
            <w:r>
              <w:rPr>
                <w:color w:val="392C69"/>
              </w:rPr>
              <w:t>,</w:t>
            </w:r>
          </w:p>
          <w:p w:rsidR="00680DCA" w:rsidRDefault="00680DCA">
            <w:pPr>
              <w:pStyle w:val="ConsPlusNormal"/>
              <w:jc w:val="center"/>
            </w:pPr>
            <w:r>
              <w:rPr>
                <w:color w:val="392C69"/>
              </w:rPr>
              <w:t xml:space="preserve">от 20.01.2016 </w:t>
            </w:r>
            <w:hyperlink r:id="rId14" w:history="1">
              <w:r>
                <w:rPr>
                  <w:color w:val="0000FF"/>
                </w:rPr>
                <w:t>N 12</w:t>
              </w:r>
            </w:hyperlink>
            <w:r>
              <w:rPr>
                <w:color w:val="392C69"/>
              </w:rPr>
              <w:t xml:space="preserve">, от 12.11.2016 </w:t>
            </w:r>
            <w:hyperlink r:id="rId15" w:history="1">
              <w:r>
                <w:rPr>
                  <w:color w:val="0000FF"/>
                </w:rPr>
                <w:t>N 1157</w:t>
              </w:r>
            </w:hyperlink>
            <w:r>
              <w:rPr>
                <w:color w:val="392C69"/>
              </w:rPr>
              <w:t xml:space="preserve">, от 17.02.2017 </w:t>
            </w:r>
            <w:hyperlink r:id="rId16" w:history="1">
              <w:r>
                <w:rPr>
                  <w:color w:val="0000FF"/>
                </w:rPr>
                <w:t>N 202</w:t>
              </w:r>
            </w:hyperlink>
            <w:r>
              <w:rPr>
                <w:color w:val="392C69"/>
              </w:rPr>
              <w:t>,</w:t>
            </w:r>
          </w:p>
          <w:p w:rsidR="00680DCA" w:rsidRDefault="00680DCA">
            <w:pPr>
              <w:pStyle w:val="ConsPlusNormal"/>
              <w:jc w:val="center"/>
            </w:pPr>
            <w:r>
              <w:rPr>
                <w:color w:val="392C69"/>
              </w:rPr>
              <w:t xml:space="preserve">от 20.11.2018 </w:t>
            </w:r>
            <w:hyperlink r:id="rId17" w:history="1">
              <w:r>
                <w:rPr>
                  <w:color w:val="0000FF"/>
                </w:rPr>
                <w:t>N 1391</w:t>
              </w:r>
            </w:hyperlink>
            <w:r>
              <w:rPr>
                <w:color w:val="392C69"/>
              </w:rPr>
              <w:t xml:space="preserve">, от 08.12.2018 </w:t>
            </w:r>
            <w:hyperlink r:id="rId18" w:history="1">
              <w:r>
                <w:rPr>
                  <w:color w:val="0000FF"/>
                </w:rPr>
                <w:t>N 1496</w:t>
              </w:r>
            </w:hyperlink>
            <w:r>
              <w:rPr>
                <w:color w:val="392C69"/>
              </w:rPr>
              <w:t xml:space="preserve">, от 25.01.2019 </w:t>
            </w:r>
            <w:hyperlink r:id="rId19" w:history="1">
              <w:r>
                <w:rPr>
                  <w:color w:val="0000FF"/>
                </w:rPr>
                <w:t>N 43</w:t>
              </w:r>
            </w:hyperlink>
            <w:r>
              <w:rPr>
                <w:color w:val="392C69"/>
              </w:rPr>
              <w:t>)</w:t>
            </w:r>
          </w:p>
        </w:tc>
      </w:tr>
    </w:tbl>
    <w:p w:rsidR="00680DCA" w:rsidRDefault="00680DCA">
      <w:pPr>
        <w:pStyle w:val="ConsPlusNormal"/>
        <w:jc w:val="center"/>
      </w:pPr>
    </w:p>
    <w:p w:rsidR="00680DCA" w:rsidRDefault="00680DCA">
      <w:pPr>
        <w:pStyle w:val="ConsPlusNormal"/>
        <w:ind w:firstLine="540"/>
        <w:jc w:val="both"/>
      </w:pPr>
      <w:r>
        <w:t>В соответствии со статьей 21 Федерального закона "Об электроэнергетике" Правительство Российской Федерации постановляет:</w:t>
      </w:r>
    </w:p>
    <w:p w:rsidR="00680DCA" w:rsidRDefault="00680DCA">
      <w:pPr>
        <w:pStyle w:val="ConsPlusNormal"/>
        <w:spacing w:before="220"/>
        <w:ind w:firstLine="540"/>
        <w:jc w:val="both"/>
      </w:pPr>
      <w:r>
        <w:t>1. Утвердить прилагаемые:</w:t>
      </w:r>
    </w:p>
    <w:p w:rsidR="00680DCA" w:rsidRDefault="00680DCA">
      <w:pPr>
        <w:pStyle w:val="ConsPlusNormal"/>
        <w:spacing w:before="220"/>
        <w:ind w:firstLine="540"/>
        <w:jc w:val="both"/>
      </w:pPr>
      <w:hyperlink w:anchor="P54"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w:t>
      </w:r>
    </w:p>
    <w:p w:rsidR="00680DCA" w:rsidRDefault="00680DCA">
      <w:pPr>
        <w:pStyle w:val="ConsPlusNormal"/>
        <w:jc w:val="both"/>
      </w:pPr>
      <w:r>
        <w:t xml:space="preserve">(в ред. Постановлений Правительства РФ от 16.02.2015 </w:t>
      </w:r>
      <w:hyperlink r:id="rId20" w:history="1">
        <w:r>
          <w:rPr>
            <w:color w:val="0000FF"/>
          </w:rPr>
          <w:t>N 132</w:t>
        </w:r>
      </w:hyperlink>
      <w:r>
        <w:t xml:space="preserve">, от 17.02.2017 </w:t>
      </w:r>
      <w:hyperlink r:id="rId21" w:history="1">
        <w:r>
          <w:rPr>
            <w:color w:val="0000FF"/>
          </w:rPr>
          <w:t>N 202</w:t>
        </w:r>
      </w:hyperlink>
      <w:r>
        <w:t>)</w:t>
      </w:r>
    </w:p>
    <w:p w:rsidR="00680DCA" w:rsidRDefault="00680DCA">
      <w:pPr>
        <w:pStyle w:val="ConsPlusNormal"/>
        <w:spacing w:before="220"/>
        <w:ind w:firstLine="540"/>
        <w:jc w:val="both"/>
      </w:pPr>
      <w:hyperlink w:anchor="P94" w:history="1">
        <w:r>
          <w:rPr>
            <w:color w:val="0000FF"/>
          </w:rPr>
          <w:t>Правила</w:t>
        </w:r>
      </w:hyperlink>
      <w:r>
        <w:t xml:space="preserve"> утверждения инвестиционных программ субъектов электроэнергетики;</w:t>
      </w:r>
    </w:p>
    <w:p w:rsidR="00680DCA" w:rsidRDefault="00680DCA">
      <w:pPr>
        <w:pStyle w:val="ConsPlusNormal"/>
        <w:jc w:val="both"/>
      </w:pPr>
      <w:r>
        <w:t xml:space="preserve">(в ред. </w:t>
      </w:r>
      <w:hyperlink r:id="rId22"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hyperlink w:anchor="P628" w:history="1">
        <w:r>
          <w:rPr>
            <w:color w:val="0000FF"/>
          </w:rPr>
          <w:t>Правила</w:t>
        </w:r>
      </w:hyperlink>
      <w:r>
        <w:t xml:space="preserve"> осуществления контроля за реализацией инвестиционных программ субъектов электроэнергетики.</w:t>
      </w:r>
    </w:p>
    <w:p w:rsidR="00680DCA" w:rsidRDefault="00680DCA">
      <w:pPr>
        <w:pStyle w:val="ConsPlusNormal"/>
        <w:spacing w:before="220"/>
        <w:ind w:firstLine="540"/>
        <w:jc w:val="both"/>
      </w:pPr>
      <w: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w:t>
      </w:r>
      <w:hyperlink w:anchor="P54" w:history="1">
        <w:r>
          <w:rPr>
            <w:color w:val="0000FF"/>
          </w:rPr>
          <w:t>пунктом 1</w:t>
        </w:r>
      </w:hyperlink>
      <w:r>
        <w:t xml:space="preserve"> критериев, утвержденных настоящим постановлением, утверждаются Министерством энергетики Российской Федерации до 31 декабря 2011 г.</w:t>
      </w:r>
    </w:p>
    <w:p w:rsidR="00680DCA" w:rsidRDefault="00680DCA">
      <w:pPr>
        <w:pStyle w:val="ConsPlusNormal"/>
        <w:jc w:val="both"/>
      </w:pPr>
      <w:r>
        <w:t xml:space="preserve">(п. 2 в ред. </w:t>
      </w:r>
      <w:hyperlink r:id="rId23" w:history="1">
        <w:r>
          <w:rPr>
            <w:color w:val="0000FF"/>
          </w:rPr>
          <w:t>Постановления</w:t>
        </w:r>
      </w:hyperlink>
      <w:r>
        <w:t xml:space="preserve"> Правительства РФ от 29.12.2011 N 1178)</w:t>
      </w:r>
    </w:p>
    <w:p w:rsidR="00680DCA" w:rsidRDefault="00680DCA">
      <w:pPr>
        <w:pStyle w:val="ConsPlusNormal"/>
        <w:spacing w:before="220"/>
        <w:ind w:firstLine="540"/>
        <w:jc w:val="both"/>
      </w:pPr>
      <w:bookmarkStart w:id="0" w:name="P24"/>
      <w:bookmarkEnd w:id="0"/>
      <w:r>
        <w:t xml:space="preserve">2(1). Установить, что изменения, которые вносятся в утвержденные на 2013 год инвестиционные программы территориальных сетевых организаций и предусматривают уменьшение объемов финансирования таких программ, утверждаются уполномоченным на то органом исполнительной власти в течение 10 рабочих дней со дня поступления от территориальных сетевых организаций предложений о внесении изменений в эти программы по установленной форме без согласования с лицами, указанными в </w:t>
      </w:r>
      <w:hyperlink w:anchor="P94" w:history="1">
        <w:r>
          <w:rPr>
            <w:color w:val="0000FF"/>
          </w:rPr>
          <w:t>пунктах 6</w:t>
        </w:r>
      </w:hyperlink>
      <w:r>
        <w:t xml:space="preserve"> и </w:t>
      </w:r>
      <w:hyperlink w:anchor="P94" w:history="1">
        <w:r>
          <w:rPr>
            <w:color w:val="0000FF"/>
          </w:rPr>
          <w:t>22</w:t>
        </w:r>
      </w:hyperlink>
      <w:r>
        <w:t xml:space="preserve"> Правил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настоящим постановлением, при одновременном соблюдении следующих условий:</w:t>
      </w:r>
    </w:p>
    <w:p w:rsidR="00680DCA" w:rsidRDefault="00680DCA">
      <w:pPr>
        <w:pStyle w:val="ConsPlusNormal"/>
        <w:spacing w:before="220"/>
        <w:ind w:firstLine="540"/>
        <w:jc w:val="both"/>
      </w:pPr>
      <w:r>
        <w:t xml:space="preserve">предложения о внесении изменений в инвестиционные программы представлены </w:t>
      </w:r>
      <w:r>
        <w:lastRenderedPageBreak/>
        <w:t>территориальными сетевыми организациями, не заключившими на 2013 год договоры аренды всех или некоторых объектов электросетевого хозяйства, входящих в единую национальную (общероссийскую) электрическую сеть, в отношении которых такие договоры были заключены в предыдущие периоды регулирования;</w:t>
      </w:r>
    </w:p>
    <w:p w:rsidR="00680DCA" w:rsidRDefault="00680DCA">
      <w:pPr>
        <w:pStyle w:val="ConsPlusNormal"/>
        <w:spacing w:before="220"/>
        <w:ind w:firstLine="540"/>
        <w:jc w:val="both"/>
      </w:pPr>
      <w:bookmarkStart w:id="1" w:name="P26"/>
      <w:bookmarkEnd w:id="1"/>
      <w:r>
        <w:t>предложения о внесении изменений в инвестиционные программы согласованы с Министерством энергетики Российской Федерации (в случае если инвестиционная программа подлежит утверждению органом исполнительной власти субъекта Российской Федерации) и представлены в орган исполнительной власти, уполномоченный на их утверждение, до 1 июня 2013 г.</w:t>
      </w:r>
    </w:p>
    <w:p w:rsidR="00680DCA" w:rsidRDefault="00680DCA">
      <w:pPr>
        <w:pStyle w:val="ConsPlusNormal"/>
        <w:jc w:val="both"/>
      </w:pPr>
      <w:r>
        <w:t xml:space="preserve">(п. 2(1) введен </w:t>
      </w:r>
      <w:hyperlink r:id="rId24" w:history="1">
        <w:r>
          <w:rPr>
            <w:color w:val="0000FF"/>
          </w:rPr>
          <w:t>Постановлением</w:t>
        </w:r>
      </w:hyperlink>
      <w:r>
        <w:t xml:space="preserve"> Правительства РФ от 08.05.2013 N 403)</w:t>
      </w:r>
    </w:p>
    <w:p w:rsidR="00680DCA" w:rsidRDefault="00680DCA">
      <w:pPr>
        <w:pStyle w:val="ConsPlusNormal"/>
        <w:spacing w:before="220"/>
        <w:ind w:firstLine="540"/>
        <w:jc w:val="both"/>
      </w:pPr>
      <w:r>
        <w:t>2(2). Установить, что органы исполнительной власти, уполномоченные на утверждение инвестиционных программ:</w:t>
      </w:r>
    </w:p>
    <w:p w:rsidR="00680DCA" w:rsidRDefault="00680DCA">
      <w:pPr>
        <w:pStyle w:val="ConsPlusNormal"/>
        <w:spacing w:before="220"/>
        <w:ind w:firstLine="540"/>
        <w:jc w:val="both"/>
      </w:pPr>
      <w:r>
        <w:t xml:space="preserve">в течение 3 рабочих дней со дня принятия решения об утверждении изменений, которые вносятся в инвестиционные программы территориальных сетевых организаций в соответствии с </w:t>
      </w:r>
      <w:hyperlink w:anchor="P24" w:history="1">
        <w:r>
          <w:rPr>
            <w:color w:val="0000FF"/>
          </w:rPr>
          <w:t>пунктом 2(1)</w:t>
        </w:r>
      </w:hyperlink>
      <w:r>
        <w:t xml:space="preserve"> настоящего постановления, представляют в орган исполнительной власти субъекта Российской Федерации в области государственного регулирования тарифов копию указанного решения;</w:t>
      </w:r>
    </w:p>
    <w:p w:rsidR="00680DCA" w:rsidRDefault="00680DCA">
      <w:pPr>
        <w:pStyle w:val="ConsPlusNormal"/>
        <w:spacing w:before="220"/>
        <w:ind w:firstLine="540"/>
        <w:jc w:val="both"/>
      </w:pPr>
      <w:r>
        <w:t xml:space="preserve">до 20 июня 2013 г. представляют в орган исполнительной власти субъекта Российской Федерации в области государственного регулирования тарифов перечень территориальных сетевых организаций, которые представили предложения о внесении изменений в инвестиционные программы в срок, указанный в </w:t>
      </w:r>
      <w:hyperlink w:anchor="P26" w:history="1">
        <w:r>
          <w:rPr>
            <w:color w:val="0000FF"/>
          </w:rPr>
          <w:t>абзаце третьем пункта 2(1)</w:t>
        </w:r>
      </w:hyperlink>
      <w:r>
        <w:t xml:space="preserve"> настоящего постановления, и в отношении которых не требуется принятия решения об утверждении изменений, которые вносятся в инвестиционные программы.</w:t>
      </w:r>
    </w:p>
    <w:p w:rsidR="00680DCA" w:rsidRDefault="00680DCA">
      <w:pPr>
        <w:pStyle w:val="ConsPlusNormal"/>
        <w:jc w:val="both"/>
      </w:pPr>
      <w:r>
        <w:t xml:space="preserve">(п. 2(2) введен </w:t>
      </w:r>
      <w:hyperlink r:id="rId25" w:history="1">
        <w:r>
          <w:rPr>
            <w:color w:val="0000FF"/>
          </w:rPr>
          <w:t>Постановлением</w:t>
        </w:r>
      </w:hyperlink>
      <w:r>
        <w:t xml:space="preserve"> Правительства РФ от 08.05.2013 N 403)</w:t>
      </w:r>
    </w:p>
    <w:p w:rsidR="00680DCA" w:rsidRDefault="00680DCA">
      <w:pPr>
        <w:pStyle w:val="ConsPlusNormal"/>
        <w:spacing w:before="220"/>
        <w:ind w:firstLine="540"/>
        <w:jc w:val="both"/>
      </w:pPr>
      <w:r>
        <w:t xml:space="preserve">2(3). Установить, что форматы предоставления сведений при осуществлении межведомственного информационного взаимодействия в электронной форме при предоставлении Министерством энергетики Российской Федерации государственных услуг по утверждению инвестиционных программ субъектов электроэнергетики в соответствии с </w:t>
      </w:r>
      <w:hyperlink w:anchor="P94" w:history="1">
        <w:r>
          <w:rPr>
            <w:color w:val="0000FF"/>
          </w:rPr>
          <w:t>Правилами</w:t>
        </w:r>
      </w:hyperlink>
      <w:r>
        <w:t xml:space="preserve"> утверждения инвестиционных программ субъектов электроэнергетики, утвержденных настоящим постановлением, а также при осуществлении Министерством энергетики Российской Федерации контроля за реализацией инвестиционных программ субъектов электроэнергетики в соответствии с </w:t>
      </w:r>
      <w:hyperlink w:anchor="P628" w:history="1">
        <w:r>
          <w:rPr>
            <w:color w:val="0000FF"/>
          </w:rPr>
          <w:t>Правилами</w:t>
        </w:r>
      </w:hyperlink>
      <w:r>
        <w:t xml:space="preserve"> осуществления контроля за реализацией инвестиционных программ субъектов электроэнергетики, утвержденных настоящим постановлением, определяются Министерством энергетики Российской Федерации.</w:t>
      </w:r>
    </w:p>
    <w:p w:rsidR="00680DCA" w:rsidRDefault="00680DCA">
      <w:pPr>
        <w:pStyle w:val="ConsPlusNormal"/>
        <w:jc w:val="both"/>
      </w:pPr>
      <w:r>
        <w:t xml:space="preserve">(п. 2(3) введен </w:t>
      </w:r>
      <w:hyperlink r:id="rId26"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3. Федеральная антимонопольная служба и органы исполнительной власти субъектов Российской Федерации в области государственного регулирования тарифов в пределах их компетенции осуществляют государственный контроль за использованием инвестиционных ресурсов, включаемых в регулируемые государством тарифы, в установленном законодательством Российской Федерации порядке.</w:t>
      </w:r>
    </w:p>
    <w:p w:rsidR="00680DCA" w:rsidRDefault="00680DCA">
      <w:pPr>
        <w:pStyle w:val="ConsPlusNormal"/>
        <w:jc w:val="both"/>
      </w:pPr>
      <w:r>
        <w:t xml:space="preserve">(в ред. </w:t>
      </w:r>
      <w:hyperlink r:id="rId27" w:history="1">
        <w:r>
          <w:rPr>
            <w:color w:val="0000FF"/>
          </w:rPr>
          <w:t>Постановления</w:t>
        </w:r>
      </w:hyperlink>
      <w:r>
        <w:t xml:space="preserve"> Правительства РФ от 04.09.2015 N 941)</w:t>
      </w:r>
    </w:p>
    <w:p w:rsidR="00680DCA" w:rsidRDefault="00680DCA">
      <w:pPr>
        <w:pStyle w:val="ConsPlusNormal"/>
        <w:spacing w:before="220"/>
        <w:ind w:firstLine="540"/>
        <w:jc w:val="both"/>
      </w:pPr>
      <w:r>
        <w:t>4. Установить, что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и фонда оплаты труда работников соответствующих федеральных органов исполнительной власти и их территориальных органов.</w:t>
      </w:r>
    </w:p>
    <w:p w:rsidR="00680DCA" w:rsidRDefault="00680DCA">
      <w:pPr>
        <w:pStyle w:val="ConsPlusNormal"/>
        <w:spacing w:before="220"/>
        <w:ind w:firstLine="540"/>
        <w:jc w:val="both"/>
      </w:pPr>
      <w:r>
        <w:t>5. Признать утратившими силу:</w:t>
      </w:r>
    </w:p>
    <w:p w:rsidR="00680DCA" w:rsidRDefault="00680DCA">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19 января 2004 г. N 19 "Об утверждении Правил согласования инвестиционных программ субъектов естественных монополий в электроэнергетике" (Собрание законодательства Российской Федерации, 2004, N 4, ст. 278);</w:t>
      </w:r>
    </w:p>
    <w:p w:rsidR="00680DCA" w:rsidRDefault="00680DCA">
      <w:pPr>
        <w:pStyle w:val="ConsPlusNormal"/>
        <w:spacing w:before="220"/>
        <w:ind w:firstLine="540"/>
        <w:jc w:val="both"/>
      </w:pPr>
      <w:hyperlink r:id="rId29" w:history="1">
        <w:r>
          <w:rPr>
            <w:color w:val="0000FF"/>
          </w:rPr>
          <w:t>пункт 1</w:t>
        </w:r>
      </w:hyperlink>
      <w:r>
        <w:t xml:space="preserve"> изменений, которые вносятся в акты Правительства Российской Федерации по вопросам электроэнергетики, утвержденных Постановлением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680DCA" w:rsidRDefault="00680DCA">
      <w:pPr>
        <w:pStyle w:val="ConsPlusNormal"/>
        <w:ind w:firstLine="540"/>
        <w:jc w:val="both"/>
      </w:pPr>
    </w:p>
    <w:p w:rsidR="00680DCA" w:rsidRDefault="00680DCA">
      <w:pPr>
        <w:pStyle w:val="ConsPlusNormal"/>
        <w:jc w:val="right"/>
      </w:pPr>
      <w:r>
        <w:t>Председатель Правительства</w:t>
      </w:r>
    </w:p>
    <w:p w:rsidR="00680DCA" w:rsidRDefault="00680DCA">
      <w:pPr>
        <w:pStyle w:val="ConsPlusNormal"/>
        <w:jc w:val="right"/>
      </w:pPr>
      <w:r>
        <w:t>Российской Федерации</w:t>
      </w:r>
    </w:p>
    <w:p w:rsidR="00680DCA" w:rsidRDefault="00680DCA">
      <w:pPr>
        <w:pStyle w:val="ConsPlusNormal"/>
        <w:jc w:val="right"/>
      </w:pPr>
      <w:r>
        <w:t>В.ПУТИН</w:t>
      </w: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jc w:val="right"/>
        <w:outlineLvl w:val="0"/>
      </w:pPr>
      <w:r>
        <w:t>Утверждены</w:t>
      </w:r>
    </w:p>
    <w:p w:rsidR="00680DCA" w:rsidRDefault="00680DCA">
      <w:pPr>
        <w:pStyle w:val="ConsPlusNormal"/>
        <w:jc w:val="right"/>
      </w:pPr>
      <w:r>
        <w:t>Постановлением Правительства</w:t>
      </w:r>
    </w:p>
    <w:p w:rsidR="00680DCA" w:rsidRDefault="00680DCA">
      <w:pPr>
        <w:pStyle w:val="ConsPlusNormal"/>
        <w:jc w:val="right"/>
      </w:pPr>
      <w:r>
        <w:t>Российской Федерации</w:t>
      </w:r>
    </w:p>
    <w:p w:rsidR="00680DCA" w:rsidRDefault="00680DCA">
      <w:pPr>
        <w:pStyle w:val="ConsPlusNormal"/>
        <w:jc w:val="right"/>
      </w:pPr>
      <w:r>
        <w:t>от 1 декабря 2009 г. N 977</w:t>
      </w:r>
    </w:p>
    <w:p w:rsidR="00680DCA" w:rsidRDefault="00680DCA">
      <w:pPr>
        <w:pStyle w:val="ConsPlusNormal"/>
        <w:jc w:val="both"/>
      </w:pPr>
    </w:p>
    <w:p w:rsidR="00680DCA" w:rsidRDefault="00680DCA">
      <w:pPr>
        <w:pStyle w:val="ConsPlusTitle"/>
        <w:jc w:val="center"/>
      </w:pPr>
      <w:bookmarkStart w:id="2" w:name="P54"/>
      <w:bookmarkEnd w:id="2"/>
      <w:r>
        <w:t>КРИТЕРИИ</w:t>
      </w:r>
    </w:p>
    <w:p w:rsidR="00680DCA" w:rsidRDefault="00680DCA">
      <w:pPr>
        <w:pStyle w:val="ConsPlusTitle"/>
        <w:jc w:val="center"/>
      </w:pPr>
      <w:r>
        <w:t>ОТНЕСЕНИЯ СУБЪЕКТОВ ЭЛЕКТРОЭНЕРГЕТИКИ К ЧИСЛУ СУБЪЕКТОВ,</w:t>
      </w:r>
    </w:p>
    <w:p w:rsidR="00680DCA" w:rsidRDefault="00680DCA">
      <w:pPr>
        <w:pStyle w:val="ConsPlusTitle"/>
        <w:jc w:val="center"/>
      </w:pPr>
      <w:r>
        <w:t>ИНВЕСТИЦИОННЫЕ ПРОГРАММЫ КОТОРЫХ (ВКЛЮЧАЯ ОПРЕДЕЛЕНИЕ</w:t>
      </w:r>
    </w:p>
    <w:p w:rsidR="00680DCA" w:rsidRDefault="00680DCA">
      <w:pPr>
        <w:pStyle w:val="ConsPlusTitle"/>
        <w:jc w:val="center"/>
      </w:pPr>
      <w:r>
        <w:t>ИСТОЧНИКОВ ИХ ФИНАНСИРОВАНИЯ) УТВЕРЖДАЮТСЯ УПОЛНОМОЧЕННЫМ</w:t>
      </w:r>
    </w:p>
    <w:p w:rsidR="00680DCA" w:rsidRDefault="00680DCA">
      <w:pPr>
        <w:pStyle w:val="ConsPlusTitle"/>
        <w:jc w:val="center"/>
      </w:pPr>
      <w:r>
        <w:t>ФЕДЕРАЛЬНЫМ ОРГАНОМ ИСПОЛНИТЕЛЬНОЙ ВЛАСТИ, ИЛИ УПОЛНОМОЧЕННЫМ</w:t>
      </w:r>
    </w:p>
    <w:p w:rsidR="00680DCA" w:rsidRDefault="00680DCA">
      <w:pPr>
        <w:pStyle w:val="ConsPlusTitle"/>
        <w:jc w:val="center"/>
      </w:pPr>
      <w:r>
        <w:t>ФЕДЕРАЛЬНЫМ ОРГАНОМ ИСПОЛНИТЕЛЬНОЙ ВЛАСТИ СОВМЕСТНО</w:t>
      </w:r>
    </w:p>
    <w:p w:rsidR="00680DCA" w:rsidRDefault="00680DCA">
      <w:pPr>
        <w:pStyle w:val="ConsPlusTitle"/>
        <w:jc w:val="center"/>
      </w:pPr>
      <w:r>
        <w:t>С ГОСУДАРСТВЕННОЙ КОРПОРАЦИЕЙ ПО АТОМНОЙ ЭНЕРГИИ</w:t>
      </w:r>
    </w:p>
    <w:p w:rsidR="00680DCA" w:rsidRDefault="00680DCA">
      <w:pPr>
        <w:pStyle w:val="ConsPlusTitle"/>
        <w:jc w:val="center"/>
      </w:pPr>
      <w:r>
        <w:t>"РОСАТОМ", ИЛИ ОРГАНАМИ ИСПОЛНИТЕЛЬНОЙ ВЛАСТИ</w:t>
      </w:r>
    </w:p>
    <w:p w:rsidR="00680DCA" w:rsidRDefault="00680DCA">
      <w:pPr>
        <w:pStyle w:val="ConsPlusTitle"/>
        <w:jc w:val="center"/>
      </w:pPr>
      <w:r>
        <w:t>СУБЪЕКТОВ РОССИЙСКОЙ ФЕДЕРАЦИИ</w:t>
      </w:r>
    </w:p>
    <w:p w:rsidR="00680DCA" w:rsidRDefault="00680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DCA">
        <w:trPr>
          <w:jc w:val="center"/>
        </w:trPr>
        <w:tc>
          <w:tcPr>
            <w:tcW w:w="9294" w:type="dxa"/>
            <w:tcBorders>
              <w:top w:val="nil"/>
              <w:left w:val="single" w:sz="24" w:space="0" w:color="CED3F1"/>
              <w:bottom w:val="nil"/>
              <w:right w:val="single" w:sz="24" w:space="0" w:color="F4F3F8"/>
            </w:tcBorders>
            <w:shd w:val="clear" w:color="auto" w:fill="F4F3F8"/>
          </w:tcPr>
          <w:p w:rsidR="00680DCA" w:rsidRDefault="00680DCA">
            <w:pPr>
              <w:pStyle w:val="ConsPlusNormal"/>
              <w:jc w:val="center"/>
            </w:pPr>
            <w:r>
              <w:rPr>
                <w:color w:val="392C69"/>
              </w:rPr>
              <w:t>Список изменяющих документов</w:t>
            </w:r>
          </w:p>
          <w:p w:rsidR="00680DCA" w:rsidRDefault="00680DCA">
            <w:pPr>
              <w:pStyle w:val="ConsPlusNormal"/>
              <w:jc w:val="center"/>
            </w:pPr>
            <w:r>
              <w:rPr>
                <w:color w:val="392C69"/>
              </w:rPr>
              <w:t xml:space="preserve">(в ред. Постановлений Правительства РФ от 16.02.2015 </w:t>
            </w:r>
            <w:hyperlink r:id="rId30" w:history="1">
              <w:r>
                <w:rPr>
                  <w:color w:val="0000FF"/>
                </w:rPr>
                <w:t>N 132</w:t>
              </w:r>
            </w:hyperlink>
            <w:r>
              <w:rPr>
                <w:color w:val="392C69"/>
              </w:rPr>
              <w:t>,</w:t>
            </w:r>
          </w:p>
          <w:p w:rsidR="00680DCA" w:rsidRDefault="00680DCA">
            <w:pPr>
              <w:pStyle w:val="ConsPlusNormal"/>
              <w:jc w:val="center"/>
            </w:pPr>
            <w:r>
              <w:rPr>
                <w:color w:val="392C69"/>
              </w:rPr>
              <w:t xml:space="preserve">от 17.02.2017 </w:t>
            </w:r>
            <w:hyperlink r:id="rId31" w:history="1">
              <w:r>
                <w:rPr>
                  <w:color w:val="0000FF"/>
                </w:rPr>
                <w:t>N 202</w:t>
              </w:r>
            </w:hyperlink>
            <w:r>
              <w:rPr>
                <w:color w:val="392C69"/>
              </w:rPr>
              <w:t xml:space="preserve">, от 08.12.2018 </w:t>
            </w:r>
            <w:hyperlink r:id="rId32" w:history="1">
              <w:r>
                <w:rPr>
                  <w:color w:val="0000FF"/>
                </w:rPr>
                <w:t>N 1496</w:t>
              </w:r>
            </w:hyperlink>
            <w:r>
              <w:rPr>
                <w:color w:val="392C69"/>
              </w:rPr>
              <w:t>)</w:t>
            </w:r>
          </w:p>
        </w:tc>
      </w:tr>
    </w:tbl>
    <w:p w:rsidR="00680DCA" w:rsidRDefault="00680DCA">
      <w:pPr>
        <w:pStyle w:val="ConsPlusNormal"/>
        <w:ind w:firstLine="540"/>
        <w:jc w:val="both"/>
      </w:pPr>
    </w:p>
    <w:p w:rsidR="00680DCA" w:rsidRDefault="00680DCA">
      <w:pPr>
        <w:pStyle w:val="ConsPlusNormal"/>
        <w:ind w:firstLine="540"/>
        <w:jc w:val="both"/>
      </w:pPr>
      <w:bookmarkStart w:id="3" w:name="P67"/>
      <w:bookmarkEnd w:id="3"/>
      <w:r>
        <w:t>1. Министерством энергетики Российской Федерации утверждаются инвестиционные программы следующих субъектов электроэнергетики:</w:t>
      </w:r>
    </w:p>
    <w:p w:rsidR="00680DCA" w:rsidRDefault="00680DCA">
      <w:pPr>
        <w:pStyle w:val="ConsPlusNormal"/>
        <w:spacing w:before="220"/>
        <w:ind w:firstLine="540"/>
        <w:jc w:val="both"/>
      </w:pPr>
      <w:r>
        <w:t>а) организация по управлению единой национальной (общероссийской) электрической сетью;</w:t>
      </w:r>
    </w:p>
    <w:p w:rsidR="00680DCA" w:rsidRDefault="00680DCA">
      <w:pPr>
        <w:pStyle w:val="ConsPlusNormal"/>
        <w:spacing w:before="220"/>
        <w:ind w:firstLine="540"/>
        <w:jc w:val="both"/>
      </w:pPr>
      <w:bookmarkStart w:id="4" w:name="P69"/>
      <w:bookmarkEnd w:id="4"/>
      <w:r>
        <w:t xml:space="preserve">б) сетевые организации, которые в соответствии с Федеральным </w:t>
      </w:r>
      <w:hyperlink r:id="rId33" w:history="1">
        <w:r>
          <w:rPr>
            <w:color w:val="0000FF"/>
          </w:rPr>
          <w:t>законом</w:t>
        </w:r>
      </w:hyperlink>
      <w:r>
        <w:t xml:space="preserve">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w:t>
      </w:r>
      <w:hyperlink r:id="rId34" w:history="1">
        <w:r>
          <w:rPr>
            <w:color w:val="0000FF"/>
          </w:rPr>
          <w:t>пункте 7 части 1 статьи 9</w:t>
        </w:r>
      </w:hyperlink>
      <w:r>
        <w:t xml:space="preserve"> указанного Федерального закона;</w:t>
      </w:r>
    </w:p>
    <w:p w:rsidR="00680DCA" w:rsidRDefault="00680DCA">
      <w:pPr>
        <w:pStyle w:val="ConsPlusNormal"/>
        <w:spacing w:before="220"/>
        <w:ind w:firstLine="540"/>
        <w:jc w:val="both"/>
      </w:pPr>
      <w:r>
        <w:t>в) системный оператор Единой энергетической системы России;</w:t>
      </w:r>
    </w:p>
    <w:p w:rsidR="00680DCA" w:rsidRDefault="00680DCA">
      <w:pPr>
        <w:pStyle w:val="ConsPlusNormal"/>
        <w:spacing w:before="220"/>
        <w:ind w:firstLine="540"/>
        <w:jc w:val="both"/>
      </w:pPr>
      <w:r>
        <w:t xml:space="preserve">г) оптовая генерирующая компания, созданная на основании решений Правительства Российской Федерации в результате реорганизации дочерних и зависимых акционерных обществ </w:t>
      </w:r>
      <w:r>
        <w:lastRenderedPageBreak/>
        <w:t>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оптовая гидрогенерирующая компания);</w:t>
      </w:r>
    </w:p>
    <w:p w:rsidR="00680DCA" w:rsidRDefault="00680DCA">
      <w:pPr>
        <w:pStyle w:val="ConsPlusNormal"/>
        <w:spacing w:before="220"/>
        <w:ind w:firstLine="540"/>
        <w:jc w:val="both"/>
      </w:pPr>
      <w:bookmarkStart w:id="5" w:name="P72"/>
      <w:bookmarkEnd w:id="5"/>
      <w:r>
        <w:t>д) субъекты электроэнергетики, осуществляющие производство электрической энергии и (или) оказание услуг по передаче электрической энергии, прямое или косвенное владение долей в уставном капитале которых в размере не менее 20 процентов плюс одна голосующая акция осуществляет оптовая гидрогенерирующая компания;</w:t>
      </w:r>
    </w:p>
    <w:p w:rsidR="00680DCA" w:rsidRDefault="00680DCA">
      <w:pPr>
        <w:pStyle w:val="ConsPlusNormal"/>
        <w:jc w:val="both"/>
      </w:pPr>
      <w:r>
        <w:t xml:space="preserve">(в ред. </w:t>
      </w:r>
      <w:hyperlink r:id="rId3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е) утратил силу. - </w:t>
      </w:r>
      <w:hyperlink r:id="rId36" w:history="1">
        <w:r>
          <w:rPr>
            <w:color w:val="0000FF"/>
          </w:rPr>
          <w:t>Постановление</w:t>
        </w:r>
      </w:hyperlink>
      <w:r>
        <w:t xml:space="preserve"> Правительства РФ от 17.02.2017 N 202.</w:t>
      </w:r>
    </w:p>
    <w:p w:rsidR="00680DCA" w:rsidRDefault="00680DCA">
      <w:pPr>
        <w:pStyle w:val="ConsPlusNormal"/>
        <w:spacing w:before="220"/>
        <w:ind w:firstLine="540"/>
        <w:jc w:val="both"/>
      </w:pPr>
      <w:bookmarkStart w:id="6" w:name="P75"/>
      <w:bookmarkEnd w:id="6"/>
      <w:r>
        <w:t>1(1). Министерством энергетики Российской Федерации совместно с Государственной корпорацией по атомной энергии "Росатом" утверждаются инвестиционные программы субъектов электроэнергетики, предусматривающих в инвестиционной программе строительство (реконструкцию, модернизацию и (или) техническое перевооружение) объектов (энергоблоков) атомных электростанций.</w:t>
      </w:r>
    </w:p>
    <w:p w:rsidR="00680DCA" w:rsidRDefault="00680DCA">
      <w:pPr>
        <w:pStyle w:val="ConsPlusNormal"/>
        <w:jc w:val="both"/>
      </w:pPr>
      <w:r>
        <w:t xml:space="preserve">(п. 1(1) введен </w:t>
      </w:r>
      <w:hyperlink r:id="rId37"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2. Субъекты электроэнергетики при условии, если они не соответствуют критериям, установленным </w:t>
      </w:r>
      <w:hyperlink w:anchor="P67" w:history="1">
        <w:r>
          <w:rPr>
            <w:color w:val="0000FF"/>
          </w:rPr>
          <w:t>пунктами 1</w:t>
        </w:r>
      </w:hyperlink>
      <w:r>
        <w:t xml:space="preserve"> и </w:t>
      </w:r>
      <w:hyperlink w:anchor="P75" w:history="1">
        <w:r>
          <w:rPr>
            <w:color w:val="0000FF"/>
          </w:rPr>
          <w:t>1(1)</w:t>
        </w:r>
      </w:hyperlink>
      <w:r>
        <w:t xml:space="preserve"> настоящих критериев, относятся к числу субъектов, инвестиционные программы которых утверждаются органами исполнительной власти субъектов Российской Федерации, если они соответствуют одному из следующих критериев:</w:t>
      </w:r>
    </w:p>
    <w:p w:rsidR="00680DCA" w:rsidRDefault="00680DCA">
      <w:pPr>
        <w:pStyle w:val="ConsPlusNormal"/>
        <w:jc w:val="both"/>
      </w:pPr>
      <w:r>
        <w:t xml:space="preserve">(в ред. </w:t>
      </w:r>
      <w:hyperlink r:id="rId3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а) наличие доли субъекта Российской Федерации (субъектов Российской Федерации) в уставном капитале субъекта электроэнергетики составляет не менее 50 процентов плюс одна голосующая акция;</w:t>
      </w:r>
    </w:p>
    <w:p w:rsidR="00680DCA" w:rsidRDefault="00680DCA">
      <w:pPr>
        <w:pStyle w:val="ConsPlusNormal"/>
        <w:spacing w:before="220"/>
        <w:ind w:firstLine="540"/>
        <w:jc w:val="both"/>
      </w:pPr>
      <w:r>
        <w:t>б)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(тарифов);</w:t>
      </w:r>
    </w:p>
    <w:p w:rsidR="00680DCA" w:rsidRDefault="00680DCA">
      <w:pPr>
        <w:pStyle w:val="ConsPlusNormal"/>
        <w:spacing w:before="220"/>
        <w:ind w:firstLine="540"/>
        <w:jc w:val="both"/>
      </w:pPr>
      <w:r>
        <w:t>в) субъект электроэнергетики, в уставном капитале которого участвует субъект Российской Федерации, предусматривает в инвестиционной программе строительство генерирующего объекта установленной мощностью 25 МВт и выше и (или) реконструкцию (модернизацию, техническое перевооружение) генерирующего объекта с увеличением установленной мощности на 25 МВт и выше;</w:t>
      </w:r>
    </w:p>
    <w:p w:rsidR="00680DCA" w:rsidRDefault="00680DCA">
      <w:pPr>
        <w:pStyle w:val="ConsPlusNormal"/>
        <w:spacing w:before="220"/>
        <w:ind w:firstLine="540"/>
        <w:jc w:val="both"/>
      </w:pPr>
      <w:bookmarkStart w:id="7" w:name="P82"/>
      <w:bookmarkEnd w:id="7"/>
      <w:r>
        <w:t>г) субъект оптового рынка электрической энергии и мощности функционирует на территории, относящейся к неценовым зонам оптового рынка, 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осуществляется федеральным органом исполнительной власти в области государственного регулирования тарифов.</w:t>
      </w:r>
    </w:p>
    <w:p w:rsidR="00680DCA" w:rsidRDefault="00680DCA">
      <w:pPr>
        <w:pStyle w:val="ConsPlusNormal"/>
        <w:jc w:val="both"/>
      </w:pPr>
      <w:r>
        <w:t xml:space="preserve">(пп. "г" введен </w:t>
      </w:r>
      <w:hyperlink r:id="rId39" w:history="1">
        <w:r>
          <w:rPr>
            <w:color w:val="0000FF"/>
          </w:rPr>
          <w:t>Постановлением</w:t>
        </w:r>
      </w:hyperlink>
      <w:r>
        <w:t xml:space="preserve"> Правительства РФ от 08.12.2018 N 1496)</w:t>
      </w: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jc w:val="right"/>
        <w:outlineLvl w:val="0"/>
      </w:pPr>
      <w:r>
        <w:lastRenderedPageBreak/>
        <w:t>Утверждены</w:t>
      </w:r>
    </w:p>
    <w:p w:rsidR="00680DCA" w:rsidRDefault="00680DCA">
      <w:pPr>
        <w:pStyle w:val="ConsPlusNormal"/>
        <w:jc w:val="right"/>
      </w:pPr>
      <w:r>
        <w:t>Постановлением Правительства</w:t>
      </w:r>
    </w:p>
    <w:p w:rsidR="00680DCA" w:rsidRDefault="00680DCA">
      <w:pPr>
        <w:pStyle w:val="ConsPlusNormal"/>
        <w:jc w:val="right"/>
      </w:pPr>
      <w:r>
        <w:t>Российской Федерации</w:t>
      </w:r>
    </w:p>
    <w:p w:rsidR="00680DCA" w:rsidRDefault="00680DCA">
      <w:pPr>
        <w:pStyle w:val="ConsPlusNormal"/>
        <w:jc w:val="right"/>
      </w:pPr>
      <w:r>
        <w:t>от 1 декабря 2009 г. N 977</w:t>
      </w:r>
    </w:p>
    <w:p w:rsidR="00680DCA" w:rsidRDefault="00680DCA">
      <w:pPr>
        <w:pStyle w:val="ConsPlusNormal"/>
        <w:ind w:firstLine="540"/>
        <w:jc w:val="both"/>
      </w:pPr>
    </w:p>
    <w:p w:rsidR="00680DCA" w:rsidRDefault="00680DCA">
      <w:pPr>
        <w:pStyle w:val="ConsPlusTitle"/>
        <w:jc w:val="center"/>
      </w:pPr>
      <w:bookmarkStart w:id="8" w:name="P94"/>
      <w:bookmarkEnd w:id="8"/>
      <w:r>
        <w:t>ПРАВИЛА</w:t>
      </w:r>
    </w:p>
    <w:p w:rsidR="00680DCA" w:rsidRDefault="00680DCA">
      <w:pPr>
        <w:pStyle w:val="ConsPlusTitle"/>
        <w:jc w:val="center"/>
      </w:pPr>
      <w:r>
        <w:t>УТВЕРЖДЕНИЯ ИНВЕСТИЦИОННЫХ ПРОГРАММ</w:t>
      </w:r>
    </w:p>
    <w:p w:rsidR="00680DCA" w:rsidRDefault="00680DCA">
      <w:pPr>
        <w:pStyle w:val="ConsPlusTitle"/>
        <w:jc w:val="center"/>
      </w:pPr>
      <w:r>
        <w:t>СУБЪЕКТОВ ЭЛЕКТРОЭНЕРГЕТИКИ</w:t>
      </w:r>
    </w:p>
    <w:p w:rsidR="00680DCA" w:rsidRDefault="00680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DCA">
        <w:trPr>
          <w:jc w:val="center"/>
        </w:trPr>
        <w:tc>
          <w:tcPr>
            <w:tcW w:w="9294" w:type="dxa"/>
            <w:tcBorders>
              <w:top w:val="nil"/>
              <w:left w:val="single" w:sz="24" w:space="0" w:color="CED3F1"/>
              <w:bottom w:val="nil"/>
              <w:right w:val="single" w:sz="24" w:space="0" w:color="F4F3F8"/>
            </w:tcBorders>
            <w:shd w:val="clear" w:color="auto" w:fill="F4F3F8"/>
          </w:tcPr>
          <w:p w:rsidR="00680DCA" w:rsidRDefault="00680DCA">
            <w:pPr>
              <w:pStyle w:val="ConsPlusNormal"/>
              <w:jc w:val="center"/>
            </w:pPr>
            <w:r>
              <w:rPr>
                <w:color w:val="392C69"/>
              </w:rPr>
              <w:t>Список изменяющих документов</w:t>
            </w:r>
          </w:p>
          <w:p w:rsidR="00680DCA" w:rsidRDefault="00680DCA">
            <w:pPr>
              <w:pStyle w:val="ConsPlusNormal"/>
              <w:jc w:val="center"/>
            </w:pPr>
            <w:r>
              <w:rPr>
                <w:color w:val="392C69"/>
              </w:rPr>
              <w:t>(в ред. Постановлений Правительства РФ</w:t>
            </w:r>
          </w:p>
          <w:p w:rsidR="00680DCA" w:rsidRDefault="00680DCA">
            <w:pPr>
              <w:pStyle w:val="ConsPlusNormal"/>
              <w:jc w:val="center"/>
            </w:pPr>
            <w:r>
              <w:rPr>
                <w:color w:val="392C69"/>
              </w:rPr>
              <w:t xml:space="preserve">от 16.02.2015 </w:t>
            </w:r>
            <w:hyperlink r:id="rId40" w:history="1">
              <w:r>
                <w:rPr>
                  <w:color w:val="0000FF"/>
                </w:rPr>
                <w:t>N 132</w:t>
              </w:r>
            </w:hyperlink>
            <w:r>
              <w:rPr>
                <w:color w:val="392C69"/>
              </w:rPr>
              <w:t xml:space="preserve"> (ред. 04.09.2015), от 04.09.2015 </w:t>
            </w:r>
            <w:hyperlink r:id="rId41" w:history="1">
              <w:r>
                <w:rPr>
                  <w:color w:val="0000FF"/>
                </w:rPr>
                <w:t>N 941</w:t>
              </w:r>
            </w:hyperlink>
            <w:r>
              <w:rPr>
                <w:color w:val="392C69"/>
              </w:rPr>
              <w:t>,</w:t>
            </w:r>
          </w:p>
          <w:p w:rsidR="00680DCA" w:rsidRDefault="00680DCA">
            <w:pPr>
              <w:pStyle w:val="ConsPlusNormal"/>
              <w:jc w:val="center"/>
            </w:pPr>
            <w:r>
              <w:rPr>
                <w:color w:val="392C69"/>
              </w:rPr>
              <w:t xml:space="preserve">от 20.01.2016 </w:t>
            </w:r>
            <w:hyperlink r:id="rId42" w:history="1">
              <w:r>
                <w:rPr>
                  <w:color w:val="0000FF"/>
                </w:rPr>
                <w:t>N 12</w:t>
              </w:r>
            </w:hyperlink>
            <w:r>
              <w:rPr>
                <w:color w:val="392C69"/>
              </w:rPr>
              <w:t xml:space="preserve">, от 12.11.2016 </w:t>
            </w:r>
            <w:hyperlink r:id="rId43" w:history="1">
              <w:r>
                <w:rPr>
                  <w:color w:val="0000FF"/>
                </w:rPr>
                <w:t>N 1157</w:t>
              </w:r>
            </w:hyperlink>
            <w:r>
              <w:rPr>
                <w:color w:val="392C69"/>
              </w:rPr>
              <w:t xml:space="preserve">, от 17.02.2017 </w:t>
            </w:r>
            <w:hyperlink r:id="rId44" w:history="1">
              <w:r>
                <w:rPr>
                  <w:color w:val="0000FF"/>
                </w:rPr>
                <w:t>N 202</w:t>
              </w:r>
            </w:hyperlink>
            <w:r>
              <w:rPr>
                <w:color w:val="392C69"/>
              </w:rPr>
              <w:t>,</w:t>
            </w:r>
          </w:p>
          <w:p w:rsidR="00680DCA" w:rsidRDefault="00680DCA">
            <w:pPr>
              <w:pStyle w:val="ConsPlusNormal"/>
              <w:jc w:val="center"/>
            </w:pPr>
            <w:r>
              <w:rPr>
                <w:color w:val="392C69"/>
              </w:rPr>
              <w:t xml:space="preserve">от 20.11.2018 </w:t>
            </w:r>
            <w:hyperlink r:id="rId45" w:history="1">
              <w:r>
                <w:rPr>
                  <w:color w:val="0000FF"/>
                </w:rPr>
                <w:t>N 1391</w:t>
              </w:r>
            </w:hyperlink>
            <w:r>
              <w:rPr>
                <w:color w:val="392C69"/>
              </w:rPr>
              <w:t xml:space="preserve">, от 08.12.2018 </w:t>
            </w:r>
            <w:hyperlink r:id="rId46" w:history="1">
              <w:r>
                <w:rPr>
                  <w:color w:val="0000FF"/>
                </w:rPr>
                <w:t>N 1496</w:t>
              </w:r>
            </w:hyperlink>
            <w:r>
              <w:rPr>
                <w:color w:val="392C69"/>
              </w:rPr>
              <w:t>)</w:t>
            </w:r>
          </w:p>
        </w:tc>
      </w:tr>
    </w:tbl>
    <w:p w:rsidR="00680DCA" w:rsidRDefault="00680DCA">
      <w:pPr>
        <w:pStyle w:val="ConsPlusNormal"/>
        <w:jc w:val="center"/>
      </w:pPr>
    </w:p>
    <w:p w:rsidR="00680DCA" w:rsidRDefault="00680DCA">
      <w:pPr>
        <w:pStyle w:val="ConsPlusTitle"/>
        <w:jc w:val="center"/>
        <w:outlineLvl w:val="1"/>
      </w:pPr>
      <w:r>
        <w:t>I. Общие положения</w:t>
      </w:r>
    </w:p>
    <w:p w:rsidR="00680DCA" w:rsidRDefault="00680DCA">
      <w:pPr>
        <w:pStyle w:val="ConsPlusNormal"/>
        <w:jc w:val="center"/>
      </w:pPr>
    </w:p>
    <w:p w:rsidR="00680DCA" w:rsidRDefault="00680DCA">
      <w:pPr>
        <w:pStyle w:val="ConsPlusNormal"/>
        <w:ind w:firstLine="540"/>
        <w:jc w:val="both"/>
      </w:pPr>
      <w:bookmarkStart w:id="9" w:name="P105"/>
      <w:bookmarkEnd w:id="9"/>
      <w:r>
        <w:t xml:space="preserve">1. Настоящие Правила определяют порядок утверждения инвестиционных программ субъектов электроэнергетики, соответствующих </w:t>
      </w:r>
      <w:hyperlink w:anchor="P54" w:history="1">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(далее соответственно - инвестиционные программы, субъекты электроэнергетики), и порядок внесения изменений в инвестиционные программы.</w:t>
      </w:r>
    </w:p>
    <w:p w:rsidR="00680DCA" w:rsidRDefault="00680DCA">
      <w:pPr>
        <w:pStyle w:val="ConsPlusNormal"/>
        <w:jc w:val="both"/>
      </w:pPr>
      <w:r>
        <w:t xml:space="preserve">(в ред. Постановлений Правительства РФ от 17.02.2017 </w:t>
      </w:r>
      <w:hyperlink r:id="rId47" w:history="1">
        <w:r>
          <w:rPr>
            <w:color w:val="0000FF"/>
          </w:rPr>
          <w:t>N 202</w:t>
        </w:r>
      </w:hyperlink>
      <w:r>
        <w:t xml:space="preserve">, от 08.12.2018 </w:t>
      </w:r>
      <w:hyperlink r:id="rId48" w:history="1">
        <w:r>
          <w:rPr>
            <w:color w:val="0000FF"/>
          </w:rPr>
          <w:t>N 1496</w:t>
        </w:r>
      </w:hyperlink>
      <w:r>
        <w:t>)</w:t>
      </w:r>
    </w:p>
    <w:p w:rsidR="00680DCA" w:rsidRDefault="00680DCA">
      <w:pPr>
        <w:pStyle w:val="ConsPlusNormal"/>
        <w:spacing w:before="220"/>
        <w:ind w:firstLine="540"/>
        <w:jc w:val="both"/>
      </w:pPr>
      <w:r>
        <w:t>2. Под инвестиционной программой в настоящих Правилах понимается совокупность всех намечаемых к реализации и (или) реализуемых субъектом электроэнергетики инвестиционных проектов в период, на который разрабатывается инвестиционная программа.</w:t>
      </w:r>
    </w:p>
    <w:p w:rsidR="00680DCA" w:rsidRDefault="00680DCA">
      <w:pPr>
        <w:pStyle w:val="ConsPlusNormal"/>
        <w:spacing w:before="220"/>
        <w:ind w:firstLine="540"/>
        <w:jc w:val="both"/>
      </w:pPr>
      <w:r>
        <w:t>Под инвестиционным проектом в настоящих Правилах понимается вложение инвестиций в сооружение (изготовление, создание, приобретение, реконструкцию, модернизацию (модификацию) и (или) техническое перевооружение) объектов основных средств и (или) нематериальных активов и осуществление практических действий в целях получения прибыли и (или) достижения иного полезного эффекта.</w:t>
      </w:r>
    </w:p>
    <w:p w:rsidR="00680DCA" w:rsidRDefault="00680DCA">
      <w:pPr>
        <w:pStyle w:val="ConsPlusNormal"/>
        <w:jc w:val="both"/>
      </w:pPr>
      <w:r>
        <w:t xml:space="preserve">(абзац введен </w:t>
      </w:r>
      <w:hyperlink r:id="rId49"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10" w:name="P110"/>
      <w:bookmarkEnd w:id="10"/>
      <w:r>
        <w:t xml:space="preserve">3. Инвестиционные программы субъектов электроэнергетики, за исключением субъектов электроэнергетики, указанных в </w:t>
      </w:r>
      <w:hyperlink w:anchor="P112" w:history="1">
        <w:r>
          <w:rPr>
            <w:color w:val="0000FF"/>
          </w:rPr>
          <w:t>абзацах втором</w:t>
        </w:r>
      </w:hyperlink>
      <w:r>
        <w:t xml:space="preserve"> - </w:t>
      </w:r>
      <w:hyperlink w:anchor="P118" w:history="1">
        <w:r>
          <w:rPr>
            <w:color w:val="0000FF"/>
          </w:rPr>
          <w:t>пятом</w:t>
        </w:r>
      </w:hyperlink>
      <w:r>
        <w:t xml:space="preserve"> настоящего пункта, утверждаются ежегодно на период реализации, составляющий не менее 3 лет, который начинается с года, следующего за текущим годом.</w:t>
      </w:r>
    </w:p>
    <w:p w:rsidR="00680DCA" w:rsidRDefault="00680DCA">
      <w:pPr>
        <w:pStyle w:val="ConsPlusNormal"/>
        <w:jc w:val="both"/>
      </w:pPr>
      <w:r>
        <w:t xml:space="preserve">(в ред. </w:t>
      </w:r>
      <w:hyperlink r:id="rId5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11" w:name="P112"/>
      <w:bookmarkEnd w:id="11"/>
      <w:r>
        <w:t xml:space="preserve">Инвестиционные программы субъектов электроэнергетики, государственное регулирование цен (тарифов) на продукцию (услуги) которых осуществляется на основе долгосрочных параметров регулирования, утверждаются на очередной период реализации, следующий за текущим долгосрочным периодом регулирования, продолжительность которого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в отношении такого субъекта электроэнергетики, в год, предшествующий очередному периоду реализации </w:t>
      </w:r>
      <w:r>
        <w:lastRenderedPageBreak/>
        <w:t>соответствующей инвестиционной программы.</w:t>
      </w:r>
    </w:p>
    <w:p w:rsidR="00680DCA" w:rsidRDefault="00680DCA">
      <w:pPr>
        <w:pStyle w:val="ConsPlusNormal"/>
        <w:jc w:val="both"/>
      </w:pPr>
      <w:r>
        <w:t xml:space="preserve">(в ред. </w:t>
      </w:r>
      <w:hyperlink r:id="rId5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Инвестиционная программа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утверждается на период, начинающийся с года, в котором в соответствии с настоящими Правилами направляется заявление об утверждении инвестиционной программы в Министерство энергетики Российской Федерации (уполномоченный орган исполнительной власти субъекта Российской Федерации), и заканчивающийся в последний год долгосрочного периода регулирования, установленного в отношении указанного субъекта электроэнергетики, его обособленного структурного подразделения или территории, на которой он осуществляет свою деятельность, имеющего наиболее поздний срок окончания его действия среди долгосрочных периодов регулирования, установленных в отношении такого субъекта электроэнергетики, его обособленного структурного подразделения или территории, на которой он осуществляет свою деятельность, для которых сформирован такой проект инвестиционной программы, в случае если у такого субъекта электроэнергетики отсутствует инвестиционная программа, утвержденная в порядке, установленном настоящими Правилами, реализация которой предусматривается в период, начинающийся с года, в котором в соответствии с настоящими Правилами направляется заявление об утверждении инвестиционной программы в Министерство энергетики Российской Федерации (уполномоченный орган исполнительной власти субъекта Российской Федерации), и до года окончания текущего долгосрочного периода регулирования, установленного в отношении субъекта электроэнергетики, его обособленного структурного подразделения или территории, на которой он осуществляет свою деятельность.</w:t>
      </w:r>
    </w:p>
    <w:p w:rsidR="00680DCA" w:rsidRDefault="00680DCA">
      <w:pPr>
        <w:pStyle w:val="ConsPlusNormal"/>
        <w:jc w:val="both"/>
      </w:pPr>
      <w:r>
        <w:t xml:space="preserve">(абзац введен </w:t>
      </w:r>
      <w:hyperlink r:id="rId52"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Инвестиционные программы субъектов электроэнергетики, предусматривающие строительство (реконструкцию, модернизацию и (или) техническое перевооружение) объектов (энергоблоков) атомных электростанций, утверждаются ежегодно на период их реализации продолжительностью не менее 5 лет, который начинается с года, следующего за текущим годом.</w:t>
      </w:r>
    </w:p>
    <w:p w:rsidR="00680DCA" w:rsidRDefault="00680DCA">
      <w:pPr>
        <w:pStyle w:val="ConsPlusNormal"/>
        <w:jc w:val="both"/>
      </w:pPr>
      <w:r>
        <w:t xml:space="preserve">(абзац введен </w:t>
      </w:r>
      <w:hyperlink r:id="rId53"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12" w:name="P118"/>
      <w:bookmarkEnd w:id="12"/>
      <w:r>
        <w:t>Инвестиционные программы субъектов электроэнергетики, предусматривающие строительство (реконструкцию) объектов по производству электрической энергии гидроэлектростанций и (или) гидроаккумулирующих электростанций, утверждаются ежегодно на период их реализации продолжительностью не менее 10 лет, который начинается с года, следующего за текущим годом.</w:t>
      </w:r>
    </w:p>
    <w:p w:rsidR="00680DCA" w:rsidRDefault="00680DCA">
      <w:pPr>
        <w:pStyle w:val="ConsPlusNormal"/>
        <w:jc w:val="both"/>
      </w:pPr>
      <w:r>
        <w:t xml:space="preserve">(абзац введен </w:t>
      </w:r>
      <w:hyperlink r:id="rId54"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4. Инвестиционные программы (изменения, которые вносятся в инвестиционные программы) сетевых организаций, в том числе организации по управлению единой национальной (общероссийской) электрической сетью, формируются на основании целевых показателей, в том числе целевых показателей уровня надежности и качества услуг, устанавливаемых Федеральной антимонопольной службой и органами исполнительной власти субъектов Российской Федерации в области государственного регулирования цен (тарифов) в </w:t>
      </w:r>
      <w:hyperlink r:id="rId55" w:history="1">
        <w:r>
          <w:rPr>
            <w:color w:val="0000FF"/>
          </w:rPr>
          <w:t>порядке</w:t>
        </w:r>
      </w:hyperlink>
      <w:r>
        <w:t>, утвержденном Министерством энергетики Российской Федерации.</w:t>
      </w:r>
    </w:p>
    <w:p w:rsidR="00680DCA" w:rsidRDefault="00680DCA">
      <w:pPr>
        <w:pStyle w:val="ConsPlusNormal"/>
        <w:jc w:val="both"/>
      </w:pPr>
      <w:r>
        <w:t xml:space="preserve">(в ред. Постановлений Правительства РФ от 04.09.2015 </w:t>
      </w:r>
      <w:hyperlink r:id="rId56" w:history="1">
        <w:r>
          <w:rPr>
            <w:color w:val="0000FF"/>
          </w:rPr>
          <w:t>N 941</w:t>
        </w:r>
      </w:hyperlink>
      <w:r>
        <w:t xml:space="preserve">, от 17.02.2017 </w:t>
      </w:r>
      <w:hyperlink r:id="rId57" w:history="1">
        <w:r>
          <w:rPr>
            <w:color w:val="0000FF"/>
          </w:rPr>
          <w:t>N 202</w:t>
        </w:r>
      </w:hyperlink>
      <w:r>
        <w:t>)</w:t>
      </w:r>
    </w:p>
    <w:p w:rsidR="00680DCA" w:rsidRDefault="00680DCA">
      <w:pPr>
        <w:pStyle w:val="ConsPlusNormal"/>
        <w:spacing w:before="220"/>
        <w:ind w:firstLine="540"/>
        <w:jc w:val="both"/>
      </w:pPr>
      <w:bookmarkStart w:id="13" w:name="P122"/>
      <w:bookmarkEnd w:id="13"/>
      <w:r>
        <w:t xml:space="preserve">5. Инвестиционные программы (изменения, вносимые в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w:t>
      </w:r>
      <w:hyperlink r:id="rId58"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w:t>
      </w:r>
      <w:r>
        <w:lastRenderedPageBreak/>
        <w:t>энергетики Российской Федерации (далее - укрупненные нормативы цены). Положения, установленные настоящим абзацем, не применяются в отношении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в отношении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стоимости каждого из таких инвестиционных проектов над полной стоимостью соответствующего инвестиционного проекта, указанной в решении об утверждении инвестиционной программы, принятом в соответствии с настоящими Правилами до вступления в силу укрупненных нормативов цены.</w:t>
      </w:r>
    </w:p>
    <w:p w:rsidR="00680DCA" w:rsidRDefault="00680DCA">
      <w:pPr>
        <w:pStyle w:val="ConsPlusNormal"/>
        <w:jc w:val="both"/>
      </w:pPr>
      <w:r>
        <w:t xml:space="preserve">(в ред. </w:t>
      </w:r>
      <w:hyperlink r:id="rId59" w:history="1">
        <w:r>
          <w:rPr>
            <w:color w:val="0000FF"/>
          </w:rPr>
          <w:t>Постановления</w:t>
        </w:r>
      </w:hyperlink>
      <w:r>
        <w:t xml:space="preserve"> Правительства РФ от 12.11.2016 N 1157)</w:t>
      </w:r>
    </w:p>
    <w:p w:rsidR="00680DCA" w:rsidRDefault="00680DCA">
      <w:pPr>
        <w:pStyle w:val="ConsPlusNormal"/>
        <w:spacing w:before="220"/>
        <w:ind w:firstLine="540"/>
        <w:jc w:val="both"/>
      </w:pPr>
      <w:bookmarkStart w:id="14" w:name="P124"/>
      <w:bookmarkEnd w:id="14"/>
      <w:r>
        <w:t xml:space="preserve">Инвестиционные программы (изменения, которые вносятся в инвестиционные программы) сетевых организаций, предусматривающие реализацию инвестиционных проектов по строительству (реконструкции с увеличением более чем на 10 процентов пропускной способности электрической сети и (или) мощности отдельных силовых трансформаторов (автотрансформаторов) в пределах Единой энергетической системы России межгосударственных линий электропередачи, линий электропередачи и подстанций, проектный номинальный класс напряжения которых составляет 220 кВ и выше, утверждаются при условии, если указанные инвестиционные проекты включены в перечень реализуемых и перспективных проектов по развитию электрических сетей, предусмотренный </w:t>
      </w:r>
      <w:hyperlink r:id="rId60" w:history="1">
        <w:r>
          <w:rPr>
            <w:color w:val="0000FF"/>
          </w:rPr>
          <w:t>схемой и программой</w:t>
        </w:r>
      </w:hyperlink>
      <w:r>
        <w:t xml:space="preserve"> развития Единой энергетической системы России,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 об утверждении инвестиционной программы и (или) изменений, которые вносятся в инвестиционную программу (далее - заявление), или в году, предшествующем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w:t>
      </w:r>
    </w:p>
    <w:p w:rsidR="00680DCA" w:rsidRDefault="00680DCA">
      <w:pPr>
        <w:pStyle w:val="ConsPlusNormal"/>
        <w:jc w:val="both"/>
      </w:pPr>
      <w:r>
        <w:t xml:space="preserve">(в ред. </w:t>
      </w:r>
      <w:hyperlink r:id="rId6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15" w:name="P126"/>
      <w:bookmarkEnd w:id="15"/>
      <w:r>
        <w:t xml:space="preserve">Инвестиционные программы (изменения, которые вносятся в инвестиционные программы) сетевых организаций, предусматривающие реализацию инвестиционных проектов по строительству (реконструкции с увеличением более чем на 10 процентов пропускной способности электрической сети и (или) мощности отдельных силовых трансформаторов (автотрансформаторов) в Единой энергетической системе России линий электропередачи и подстанций, проектный номинальный класс напряжения которых составляет от 110 кВ (включительно) до 220 кВ, и (или) строительству линий электропередачи и подстанций в пределах технологически изолированных территориальных электроэнергетических систем, проектный номинальный класс напряжения которых составляет 35 кВ и выше, утверждаются при условии, если указанные инвестиционные проекты включены в перечень реализуемых и перспективных проектов по развитию территориальных распределительных сетей, предусмотренный схемой и программой развития электроэнергетики субъекта Российской Федерации, на территории которого планируется размещение указанных объектов электроэнергетики или размещены такие объекты,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 или в году, предшествующем году, в котором в Министерство энергетики Российской Федерации (орган исполнительной власти субъекта Российской </w:t>
      </w:r>
      <w:r>
        <w:lastRenderedPageBreak/>
        <w:t>Федерации) направлено в соответствии с настоящими Правилами заявление.</w:t>
      </w:r>
    </w:p>
    <w:p w:rsidR="00680DCA" w:rsidRDefault="00680DCA">
      <w:pPr>
        <w:pStyle w:val="ConsPlusNormal"/>
        <w:jc w:val="both"/>
      </w:pPr>
      <w:r>
        <w:t xml:space="preserve">(в ред. </w:t>
      </w:r>
      <w:hyperlink r:id="rId62"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К инвестиционным проектам, указанным в </w:t>
      </w:r>
      <w:hyperlink w:anchor="P124" w:history="1">
        <w:r>
          <w:rPr>
            <w:color w:val="0000FF"/>
          </w:rPr>
          <w:t>абзацах втором</w:t>
        </w:r>
      </w:hyperlink>
      <w:r>
        <w:t xml:space="preserve"> и </w:t>
      </w:r>
      <w:hyperlink w:anchor="P126" w:history="1">
        <w:r>
          <w:rPr>
            <w:color w:val="0000FF"/>
          </w:rPr>
          <w:t>третьем</w:t>
        </w:r>
      </w:hyperlink>
      <w:r>
        <w:t xml:space="preserve"> настоящего пункта, не относятся инвестиционные проекты, предусматривающие:</w:t>
      </w:r>
    </w:p>
    <w:p w:rsidR="00680DCA" w:rsidRDefault="00680DCA">
      <w:pPr>
        <w:pStyle w:val="ConsPlusNormal"/>
        <w:jc w:val="both"/>
      </w:pPr>
      <w:r>
        <w:t xml:space="preserve">(абзац введен </w:t>
      </w:r>
      <w:hyperlink r:id="rId63"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строительство линий электропередачи и (или) подстанций, указанных соответственно в </w:t>
      </w:r>
      <w:hyperlink w:anchor="P124" w:history="1">
        <w:r>
          <w:rPr>
            <w:color w:val="0000FF"/>
          </w:rPr>
          <w:t>абзацах втором</w:t>
        </w:r>
      </w:hyperlink>
      <w:r>
        <w:t xml:space="preserve"> и </w:t>
      </w:r>
      <w:hyperlink w:anchor="P126" w:history="1">
        <w:r>
          <w:rPr>
            <w:color w:val="0000FF"/>
          </w:rPr>
          <w:t>третьем</w:t>
        </w:r>
      </w:hyperlink>
      <w:r>
        <w:t xml:space="preserve"> настоящего пункта, расходы на выполнение которого учтены при определении в соответствии с законодательством Российской Федерации в сфере электроэнергетики размера платы за технологическое присоединение, предусмотренного договором об осуществлении технологического присоединения к электрическим сетям, заключенным в соответствии с </w:t>
      </w:r>
      <w:hyperlink r:id="rId6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(далее - договор об осуществлении технологического присоединения) (за исключением строительства линий электропередачи и (или) подстанций для усиления существующей электрической сети сетевой организации в целях осуществления технологического присоединения);</w:t>
      </w:r>
    </w:p>
    <w:p w:rsidR="00680DCA" w:rsidRDefault="00680DCA">
      <w:pPr>
        <w:pStyle w:val="ConsPlusNormal"/>
        <w:jc w:val="both"/>
      </w:pPr>
      <w:r>
        <w:t xml:space="preserve">(абзац введен </w:t>
      </w:r>
      <w:hyperlink r:id="rId65"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строительство линий электропередачи и (или) подстанций, указанных соответственно в </w:t>
      </w:r>
      <w:hyperlink w:anchor="P124" w:history="1">
        <w:r>
          <w:rPr>
            <w:color w:val="0000FF"/>
          </w:rPr>
          <w:t>абзацах втором</w:t>
        </w:r>
      </w:hyperlink>
      <w:r>
        <w:t xml:space="preserve"> и </w:t>
      </w:r>
      <w:hyperlink w:anchor="P126" w:history="1">
        <w:r>
          <w:rPr>
            <w:color w:val="0000FF"/>
          </w:rPr>
          <w:t>третьем</w:t>
        </w:r>
      </w:hyperlink>
      <w:r>
        <w:t xml:space="preserve"> настоящего пункта, выполнение которого предусмотрено в качестве обязательства сетевой организации договором об осуществлении технологического присоединения, предусматривающим технологическое присоединение объектов электросетевого хозяйства такой сетевой организации к электрическим сетям иной сетевой организации;</w:t>
      </w:r>
    </w:p>
    <w:p w:rsidR="00680DCA" w:rsidRDefault="00680DCA">
      <w:pPr>
        <w:pStyle w:val="ConsPlusNormal"/>
        <w:jc w:val="both"/>
      </w:pPr>
      <w:r>
        <w:t xml:space="preserve">(абзац введен </w:t>
      </w:r>
      <w:hyperlink r:id="rId66"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реконструкцию с увеличением пропускной способности электрической сети и (или) мощности силовых трансформаторов (автотрансформаторов) линий электропередачи и (или) подстанций, указанных соответственно в </w:t>
      </w:r>
      <w:hyperlink w:anchor="P124" w:history="1">
        <w:r>
          <w:rPr>
            <w:color w:val="0000FF"/>
          </w:rPr>
          <w:t>абзацах втором</w:t>
        </w:r>
      </w:hyperlink>
      <w:r>
        <w:t xml:space="preserve"> и </w:t>
      </w:r>
      <w:hyperlink w:anchor="P126" w:history="1">
        <w:r>
          <w:rPr>
            <w:color w:val="0000FF"/>
          </w:rPr>
          <w:t>третьем</w:t>
        </w:r>
      </w:hyperlink>
      <w:r>
        <w:t xml:space="preserve"> настоящего пункта, выполнение которой в качестве обязательства сетевой организации предусмотрено договором об осуществлении технологического присоединения;</w:t>
      </w:r>
    </w:p>
    <w:p w:rsidR="00680DCA" w:rsidRDefault="00680DCA">
      <w:pPr>
        <w:pStyle w:val="ConsPlusNormal"/>
        <w:jc w:val="both"/>
      </w:pPr>
      <w:r>
        <w:t xml:space="preserve">(абзац введен </w:t>
      </w:r>
      <w:hyperlink r:id="rId67"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реконструкцию с увеличением пропускной способности электрической сети и (или) мощности силовых трансформаторов (автотрансформаторов) линий электропередачи и (или) подстанций, указанных соответственно в </w:t>
      </w:r>
      <w:hyperlink w:anchor="P124" w:history="1">
        <w:r>
          <w:rPr>
            <w:color w:val="0000FF"/>
          </w:rPr>
          <w:t>абзацах втором</w:t>
        </w:r>
      </w:hyperlink>
      <w:r>
        <w:t xml:space="preserve"> и </w:t>
      </w:r>
      <w:hyperlink w:anchor="P126" w:history="1">
        <w:r>
          <w:rPr>
            <w:color w:val="0000FF"/>
          </w:rPr>
          <w:t>третьем</w:t>
        </w:r>
      </w:hyperlink>
      <w:r>
        <w:t xml:space="preserve"> настоящего пункта, если на необходимость такого увеличения пропускной способности электрической сети и (или) мощности силовых трансформаторов (автотрансформаторов) указывается сетевой организации в предписании, вынесенном органом государственной власти в соответствии с законодательством Российской Федерации.</w:t>
      </w:r>
    </w:p>
    <w:p w:rsidR="00680DCA" w:rsidRDefault="00680DCA">
      <w:pPr>
        <w:pStyle w:val="ConsPlusNormal"/>
        <w:jc w:val="both"/>
      </w:pPr>
      <w:r>
        <w:t xml:space="preserve">(абзац введен </w:t>
      </w:r>
      <w:hyperlink r:id="rId68"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Инвестиционные программы (изменения, которые вносятся в инвестиционные программы), предусматривающие строительство (реконструкцию, модернизацию и (или) техническое перевооружение) энергоблоков атомных электростанций и (или) строительство (реконструкцию с увеличением установленной электрической мощности) объектов по производству электрической энергии гидроэлектростанций, гидроаккумулирующих электростанций, утверждаются при условии, если планируемые в таких инвестиционных программах (изменениях, которые вносятся в инвестиционные программы) установленная электрическая мощность и срок ввода в эксплуатацию энергоблоков атомных электростанций, объектов по производству электрической энергии гидроэлектростанций, гидроаккумулирующих электростанций соответствуют установленной электрической мощности (принадлежит диапазону, определяемому как значение </w:t>
      </w:r>
      <w:r>
        <w:lastRenderedPageBreak/>
        <w:t xml:space="preserve">электрической мощности объекта плюс-минус 10 процентов от нее) и сроку начала функционирования (производства электрической энергии) соответствующих энергоблоков атомных электростанций, объектов по производству электрической энергии гидроэлектростанций, гидроаккумулирующих электростанций, которые определены в генеральной </w:t>
      </w:r>
      <w:hyperlink r:id="rId69" w:history="1">
        <w:r>
          <w:rPr>
            <w:color w:val="0000FF"/>
          </w:rPr>
          <w:t>схеме</w:t>
        </w:r>
      </w:hyperlink>
      <w:r>
        <w:t xml:space="preserve"> размещения объектов электроэнергетики, утверждаемой Правительством Российской Федерации в соответствии с законодательством Российской Федерации об электроэнергетике.</w:t>
      </w:r>
    </w:p>
    <w:p w:rsidR="00680DCA" w:rsidRDefault="00680DCA">
      <w:pPr>
        <w:pStyle w:val="ConsPlusNormal"/>
        <w:jc w:val="both"/>
      </w:pPr>
      <w:r>
        <w:t xml:space="preserve">(абзац введен </w:t>
      </w:r>
      <w:hyperlink r:id="rId70"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Инвестиционные программы (изменения, которые вносятся в инвестиционные программы), предусматривающие реализацию инвестиционных проектов, содержащих мероприятия по строительству (реконструкции с увеличением более чем на 10 процентов тепловой мощности) источников теплоснабжения и (или) строительству тепловых сетей (за исключением мероприятий по строительству тепловых сетей от существующих тепловых сетей или источников тепловой энергии субъекта электроэнергетики до точек подключения теплопотребляющих установок потребителей, которые содержатся в качестве его обязательства по выполнению таких мероприятий в договорах о подключении к системам теплоснабжения), утверждаются при условии, если целесообразность реализации указанных мероприятий обоснована в схеме теплоснабжения соответствующего городского округа, поселения или города федерального значения, утверждаемой в соответствии с </w:t>
      </w:r>
      <w:hyperlink r:id="rId71"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680DCA" w:rsidRDefault="00680DCA">
      <w:pPr>
        <w:pStyle w:val="ConsPlusNormal"/>
        <w:jc w:val="both"/>
      </w:pPr>
      <w:r>
        <w:t xml:space="preserve">(абзац введен </w:t>
      </w:r>
      <w:hyperlink r:id="rId72"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Инвестиционная программа (изменения, которые вносятся в инвестиционную программу), предусматривающая финансирование инвестиционных проектов по строительству (реконструкции, модернизации и (или) техническому перевооружению) объектов (энергоблоков) атомных электростанций за счет средств федерального бюджета, утверждается при условии, если планируемые в такой инвестиционной программе суммарные объемы финансирования инвестиционных проектов за счет средств федерального бюджета на каждый год периода ее реализации не превышают бюджетных ассигнований, определенных на реализацию соответствующих мероприятий указанных инвестиционных проектов на текущий и очередной финансовые годы и на плановый период в федеральном бюджете, а на годы, следующие после планового периода, - в государственной программе Российской Федерации в области использования атомной энергии, содержащей мероприятия по строительству (реконструкции, модернизации и (или) техническому перевооружение) объектов (энергоблоков) атомных электростанций, предусмотренные указанной инвестиционной программой.</w:t>
      </w:r>
    </w:p>
    <w:p w:rsidR="00680DCA" w:rsidRDefault="00680DCA">
      <w:pPr>
        <w:pStyle w:val="ConsPlusNormal"/>
        <w:jc w:val="both"/>
      </w:pPr>
      <w:r>
        <w:t xml:space="preserve">(абзац введен </w:t>
      </w:r>
      <w:hyperlink r:id="rId73"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5(1).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w:t>
      </w:r>
      <w:hyperlink r:id="rId74" w:history="1">
        <w:r>
          <w:rPr>
            <w:color w:val="0000FF"/>
          </w:rPr>
          <w:t>укрупненные нормативы цены</w:t>
        </w:r>
      </w:hyperlink>
      <w:r>
        <w:t>,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680DCA" w:rsidRDefault="00680DCA">
      <w:pPr>
        <w:pStyle w:val="ConsPlusNormal"/>
        <w:jc w:val="both"/>
      </w:pPr>
      <w:r>
        <w:t xml:space="preserve">(п. 5(1) введен </w:t>
      </w:r>
      <w:hyperlink r:id="rId75" w:history="1">
        <w:r>
          <w:rPr>
            <w:color w:val="0000FF"/>
          </w:rPr>
          <w:t>Постановлением</w:t>
        </w:r>
      </w:hyperlink>
      <w:r>
        <w:t xml:space="preserve"> Правительства РФ от 12.11.2016 N 1157)</w:t>
      </w:r>
    </w:p>
    <w:p w:rsidR="00680DCA" w:rsidRDefault="00680DCA">
      <w:pPr>
        <w:pStyle w:val="ConsPlusNormal"/>
        <w:spacing w:before="220"/>
        <w:ind w:firstLine="540"/>
        <w:jc w:val="both"/>
      </w:pPr>
      <w:bookmarkStart w:id="16" w:name="P146"/>
      <w:bookmarkEnd w:id="16"/>
      <w:r>
        <w:t xml:space="preserve">6. Сетевая организация, отнесенная к числу субъектов электроэнергетики, инвестиционные </w:t>
      </w:r>
      <w:r>
        <w:lastRenderedPageBreak/>
        <w:t>программы которых утверждаются Министерством энергетики Российской Федерации и (или) органами исполнительной власти субъектов Российской Федерации, рассматривает предложения по корректировке утвержденной в соответствии с настоящими Правилами инвестиционной программы от лиц, прошедших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размещенные на официальном сайте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до 15 января года, предшествующего периоду, в котором инвестиционной программой предусматривается реализация мероприятий инвестиционных проектов, в отношении которых направляются предложения.</w:t>
      </w:r>
    </w:p>
    <w:p w:rsidR="00680DCA" w:rsidRDefault="00680DCA">
      <w:pPr>
        <w:pStyle w:val="ConsPlusNormal"/>
        <w:spacing w:before="220"/>
        <w:ind w:firstLine="540"/>
        <w:jc w:val="both"/>
      </w:pPr>
      <w:r>
        <w:t>Предложения по корректировке утвержденной инвестиционной программы размещаются на официальном сайте системы путем заполнения интерактивной формы и должны содержать описание целей, задач и проблем, на решение которых направлены такие предложения, предлагаемые сроки реализации инвестиционных проектов,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 а также иную информацию, которая, по мнению лиц, направляющих указанные предложения, может являться обоснованием корректировки инвестиционной программы.</w:t>
      </w:r>
    </w:p>
    <w:p w:rsidR="00680DCA" w:rsidRDefault="00680DCA">
      <w:pPr>
        <w:pStyle w:val="ConsPlusNormal"/>
        <w:spacing w:before="220"/>
        <w:ind w:firstLine="540"/>
        <w:jc w:val="both"/>
      </w:pPr>
      <w:r>
        <w:t xml:space="preserve">Сетевая организация не позднее дня размещения информации об инвестиционной программе (проекте изменений в инвестиционную программу) в соответствии со </w:t>
      </w:r>
      <w:hyperlink r:id="rId7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опубликовывает на официальном сайте системы сводку размещенных на официальном сайте системы предложений с указанием по каждому предложению своей позиции, содержащей информацию об учете такого предложения в проекте изменений в инвестиционную программу или о мотивированном отказе от его учета.</w:t>
      </w:r>
    </w:p>
    <w:p w:rsidR="00680DCA" w:rsidRDefault="00680DCA">
      <w:pPr>
        <w:pStyle w:val="ConsPlusNormal"/>
        <w:spacing w:before="220"/>
        <w:ind w:firstLine="540"/>
        <w:jc w:val="both"/>
      </w:pPr>
      <w:r>
        <w:t xml:space="preserve">7. В целях проведения общественного обсуждения проекта инвестиционной программы и (или) проекта изменений, которые вносятся в инвестиционную программу (далее в настоящем разделе - проект инвестиционной программы), в день размещения информации о нем в соответствии со </w:t>
      </w:r>
      <w:hyperlink r:id="rId77" w:history="1">
        <w:r>
          <w:rPr>
            <w:color w:val="0000FF"/>
          </w:rPr>
          <w:t>стандартами</w:t>
        </w:r>
      </w:hyperlink>
      <w:r>
        <w:t xml:space="preserve"> раскрытия информации:</w:t>
      </w:r>
    </w:p>
    <w:p w:rsidR="00680DCA" w:rsidRDefault="00680DCA">
      <w:pPr>
        <w:pStyle w:val="ConsPlusNormal"/>
        <w:jc w:val="both"/>
      </w:pPr>
      <w:r>
        <w:t xml:space="preserve">(в ред. </w:t>
      </w:r>
      <w:hyperlink r:id="rId7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сетевые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Экспертный совет при Правительстве Российской Федерации и совет потребителей, образованный при Правительственной комиссии по вопросам развития электроэнергетики (далее соответственно - Экспертный совет, совет потребителей, Комиссия);</w:t>
      </w:r>
    </w:p>
    <w:p w:rsidR="00680DCA" w:rsidRDefault="00680DCA">
      <w:pPr>
        <w:pStyle w:val="ConsPlusNormal"/>
        <w:spacing w:before="220"/>
        <w:ind w:firstLine="540"/>
        <w:jc w:val="both"/>
      </w:pPr>
      <w:r>
        <w:t>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 (далее - межотраслевой совет потребителей).</w:t>
      </w:r>
    </w:p>
    <w:p w:rsidR="00680DCA" w:rsidRDefault="00680DCA">
      <w:pPr>
        <w:pStyle w:val="ConsPlusNormal"/>
        <w:spacing w:before="220"/>
        <w:ind w:firstLine="540"/>
        <w:jc w:val="both"/>
      </w:pPr>
      <w:r>
        <w:lastRenderedPageBreak/>
        <w:t>Сетевые организации также размещают указанные уведомления на своих официальных сайтах в информационно-телекоммуникационной сети "Интернет" (далее - сеть "Интернет").</w:t>
      </w:r>
    </w:p>
    <w:p w:rsidR="00680DCA" w:rsidRDefault="00680DCA">
      <w:pPr>
        <w:pStyle w:val="ConsPlusNormal"/>
        <w:spacing w:before="220"/>
        <w:ind w:firstLine="540"/>
        <w:jc w:val="both"/>
      </w:pPr>
      <w:bookmarkStart w:id="17" w:name="P154"/>
      <w:bookmarkEnd w:id="17"/>
      <w:r>
        <w:t>8. В рамках общественного обсуждения проекта инвестиционной программы сетевой организации лица, прошедшие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размещают на официальном сайте системы путем заполнения интерактивной формы свои предложения к проекту инвестиционной программы, которые должны содержать указание на составную часть проекта инвестиционной программы, к которой относятся предложения, описание целей, задач и проблем, на решение которых направлены такие предложения, а также иную информацию, которая, по мнению лиц, направляющих указанные предложения, может являться обоснованием таких предложений. В случае если предложениями предусматривается реализация инвестиционных проектов, то необходимо также указывать предлагаемые сроки их реализации,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w:t>
      </w:r>
    </w:p>
    <w:p w:rsidR="00680DCA" w:rsidRDefault="00680DCA">
      <w:pPr>
        <w:pStyle w:val="ConsPlusNormal"/>
        <w:spacing w:before="220"/>
        <w:ind w:firstLine="540"/>
        <w:jc w:val="both"/>
      </w:pPr>
      <w:bookmarkStart w:id="18" w:name="P155"/>
      <w:bookmarkEnd w:id="18"/>
      <w:r>
        <w:t xml:space="preserve">Сетевая организация рассматривает предложения к проекту инвестиционной программы, размещенные в соответствии настоящим пунктом на официальном сайте системы до 20 марта года, в котором проект инвестиционной программы был размещен на официальном сайте системы в соответствии со </w:t>
      </w:r>
      <w:hyperlink r:id="rId79" w:history="1">
        <w:r>
          <w:rPr>
            <w:color w:val="0000FF"/>
          </w:rPr>
          <w:t>стандартами</w:t>
        </w:r>
      </w:hyperlink>
      <w:r>
        <w:t xml:space="preserve"> раскрытия информации, и не позднее 5 апреля указанного года размещает на официальном сайте системы сводку поступивших предложений с указанием по каждому из них мотивированной позиции, содержащей информацию об учете в проекте инвестиционной программы такого предложения или об отказе от его учета, а также размещает на официальном сайте системы в соответствии со стандартами раскрытия информации проект инвестиционной программы, доработанный по результатам общественного обсуждения.</w:t>
      </w:r>
    </w:p>
    <w:p w:rsidR="00680DCA" w:rsidRDefault="00680DCA">
      <w:pPr>
        <w:pStyle w:val="ConsPlusNormal"/>
        <w:spacing w:before="220"/>
        <w:ind w:firstLine="540"/>
        <w:jc w:val="both"/>
      </w:pPr>
      <w:bookmarkStart w:id="19" w:name="P156"/>
      <w:bookmarkEnd w:id="19"/>
      <w:r>
        <w:t xml:space="preserve">В случае нарушения сетевой организацией установленных </w:t>
      </w:r>
      <w:hyperlink w:anchor="P155" w:history="1">
        <w:r>
          <w:rPr>
            <w:color w:val="0000FF"/>
          </w:rPr>
          <w:t>абзацем вторым</w:t>
        </w:r>
      </w:hyperlink>
      <w:r>
        <w:t xml:space="preserve"> настоящего пункта сроков размещения проекта инвестиционной программы и (или) сводки поступивших предложений Министерство энергетики Российской Федерации или орган исполнительной власти субъекта Российской Федерации отказывают такой сетевой организации, направившей в соответствии с настоящими Правилами заявление, в утверждении инвестиционной программы и (или) изменений, которые вносятся в инвестиционную программу.</w:t>
      </w:r>
    </w:p>
    <w:p w:rsidR="00680DCA" w:rsidRDefault="00680DCA">
      <w:pPr>
        <w:pStyle w:val="ConsPlusNormal"/>
        <w:jc w:val="both"/>
      </w:pPr>
      <w:r>
        <w:t xml:space="preserve">(в ред. </w:t>
      </w:r>
      <w:hyperlink r:id="rId8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9. Рассмотрение и утверждение инвестиционных программ и (или) изменений, которые вносятся в инвестиционные программы, в соответствии с настоящими Правилами осуществляется на основании проектов инвестиционных программ, размещаемых субъектами электроэнергетики на официальном сайте системы в соответствии со </w:t>
      </w:r>
      <w:hyperlink r:id="rId81" w:history="1">
        <w:r>
          <w:rPr>
            <w:color w:val="0000FF"/>
          </w:rPr>
          <w:t>стандартами</w:t>
        </w:r>
      </w:hyperlink>
      <w:r>
        <w:t xml:space="preserve"> раскрытия информации и настоящими Правилами, и иной информации и материалов, направляемых в соответствии с настоящими Правилами.</w:t>
      </w:r>
    </w:p>
    <w:p w:rsidR="00680DCA" w:rsidRDefault="00680DCA">
      <w:pPr>
        <w:pStyle w:val="ConsPlusNormal"/>
        <w:jc w:val="both"/>
      </w:pPr>
      <w:r>
        <w:t xml:space="preserve">(в ред. </w:t>
      </w:r>
      <w:hyperlink r:id="rId82"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Не допускается изменение и (или) удаление информации об инвестиционных программах (проектах инвестиционных программ), иной информации и материалов, размещаемых на официальном сайте системы:</w:t>
      </w:r>
    </w:p>
    <w:p w:rsidR="00680DCA" w:rsidRDefault="00680DCA">
      <w:pPr>
        <w:pStyle w:val="ConsPlusNormal"/>
        <w:spacing w:before="220"/>
        <w:ind w:firstLine="540"/>
        <w:jc w:val="both"/>
      </w:pPr>
      <w:r>
        <w:t xml:space="preserve">субъектами электроэнергетики в соответствии со </w:t>
      </w:r>
      <w:hyperlink r:id="rId83" w:history="1">
        <w:r>
          <w:rPr>
            <w:color w:val="0000FF"/>
          </w:rPr>
          <w:t>стандартами</w:t>
        </w:r>
      </w:hyperlink>
      <w:r>
        <w:t xml:space="preserve"> раскрытия информации и настоящими Правилами;</w:t>
      </w:r>
    </w:p>
    <w:p w:rsidR="00680DCA" w:rsidRDefault="00680DCA">
      <w:pPr>
        <w:pStyle w:val="ConsPlusNormal"/>
        <w:spacing w:before="220"/>
        <w:ind w:firstLine="540"/>
        <w:jc w:val="both"/>
      </w:pPr>
      <w:r>
        <w:t>государственными органами и организациями в соответствии с настоящими Правилами.</w:t>
      </w:r>
    </w:p>
    <w:p w:rsidR="00680DCA" w:rsidRDefault="00680DCA">
      <w:pPr>
        <w:pStyle w:val="ConsPlusNormal"/>
        <w:spacing w:before="220"/>
        <w:ind w:firstLine="540"/>
        <w:jc w:val="both"/>
      </w:pPr>
      <w:bookmarkStart w:id="20" w:name="P163"/>
      <w:bookmarkEnd w:id="20"/>
      <w:r>
        <w:t xml:space="preserve">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w:t>
      </w:r>
      <w:r>
        <w:lastRenderedPageBreak/>
        <w:t xml:space="preserve">системы)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(размещение информации, осуществление информационного взаимодействия), предусмотренных настоящими Правилами и (или) </w:t>
      </w:r>
      <w:hyperlink r:id="rId84" w:history="1">
        <w:r>
          <w:rPr>
            <w:color w:val="0000FF"/>
          </w:rPr>
          <w:t>стандартами</w:t>
        </w:r>
      </w:hyperlink>
      <w:r>
        <w:t xml:space="preserve"> раскрытия информации, оператор системы в течение 24 часов с момента возникновения указанных неполадок и (или) проблем размещает на официальном сайте системы (при наличии возможности) и (или) на своем официальном сайте в сети "Интернет" соответствующее объявление, содержащее дату и время возникновения указанных неполадок и (или) проблем.</w:t>
      </w:r>
    </w:p>
    <w:p w:rsidR="00680DCA" w:rsidRDefault="00680DCA">
      <w:pPr>
        <w:pStyle w:val="ConsPlusNormal"/>
        <w:spacing w:before="220"/>
        <w:ind w:firstLine="540"/>
        <w:jc w:val="both"/>
      </w:pPr>
      <w:r>
        <w:t xml:space="preserve">В случае отсутствия возможности размещения на официальном сайте системы информации, предусмотренной настоящими Правилами и (или) стандартами раскрытия информации, вследствие возникновения у оператора системы технических, программных неполадок или иных проблем субъекты электроэнергетики, государственные органы и организации представляют указанную информацию органам исполнительной власти, уполномоченным на утверждение инвестиционных программ, на электронных носителях информации в сроки, установленные настоящими Правилами и (или) стандартами раскрытия информации. Органы исполнительной власти, уполномоченные на утверждение инвестиционных программ, в течение 3 рабочих дней со дня поступления указанной информации размещают ее на своих официальных сайтах в сети "Интернет", если оператором системы было размещено объявление, предусмотренное </w:t>
      </w:r>
      <w:hyperlink w:anchor="P163" w:history="1">
        <w:r>
          <w:rPr>
            <w:color w:val="0000FF"/>
          </w:rPr>
          <w:t>абзацем пятым</w:t>
        </w:r>
      </w:hyperlink>
      <w:r>
        <w:t xml:space="preserve"> настоящего пункта.</w:t>
      </w:r>
    </w:p>
    <w:p w:rsidR="00680DCA" w:rsidRDefault="00680DCA">
      <w:pPr>
        <w:pStyle w:val="ConsPlusNormal"/>
        <w:spacing w:before="220"/>
        <w:ind w:firstLine="540"/>
        <w:jc w:val="both"/>
      </w:pPr>
      <w:r>
        <w:t xml:space="preserve">В случае отсутствия возможности размещения на официальном сайте системы предусмотренных </w:t>
      </w:r>
      <w:hyperlink w:anchor="P146" w:history="1">
        <w:r>
          <w:rPr>
            <w:color w:val="0000FF"/>
          </w:rPr>
          <w:t>пунктами 6</w:t>
        </w:r>
      </w:hyperlink>
      <w:r>
        <w:t xml:space="preserve"> и </w:t>
      </w:r>
      <w:hyperlink w:anchor="P154" w:history="1">
        <w:r>
          <w:rPr>
            <w:color w:val="0000FF"/>
          </w:rPr>
          <w:t>8</w:t>
        </w:r>
      </w:hyperlink>
      <w:r>
        <w:t xml:space="preserve"> настоящих Правил предложений к инвестиционным программам и (или) проектам инвестиционных программ вследствие возникновения у оператора системы технических, программных неполадок или иных проблем, такие предложения принимаются соответствующими сетевыми организациями от неограниченного круга лиц в сроки, установленные настоящими Правилами.</w:t>
      </w:r>
    </w:p>
    <w:p w:rsidR="00680DCA" w:rsidRDefault="00680DCA">
      <w:pPr>
        <w:pStyle w:val="ConsPlusNormal"/>
        <w:spacing w:before="220"/>
        <w:ind w:firstLine="540"/>
        <w:jc w:val="both"/>
      </w:pPr>
      <w:r>
        <w:t>Указанные предложения в случае их поступления в сетевую организацию подлежат регистрации такой организацией с присвоением регистрационного номера и указанием даты поступления не позднее рабочего дня, следующего за днем получения предложений.</w:t>
      </w:r>
    </w:p>
    <w:p w:rsidR="00680DCA" w:rsidRDefault="00680DCA">
      <w:pPr>
        <w:pStyle w:val="ConsPlusNormal"/>
        <w:spacing w:before="220"/>
        <w:ind w:firstLine="540"/>
        <w:jc w:val="both"/>
      </w:pPr>
      <w:r>
        <w:t>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настоящими Правилами,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заявлений, уведомлений, документов и сведений в форме электронных документов, подписанных с использованием усиленной квалифицированной электронной подписи, их получателям, указанным в настоящих Правилах, в сроки, установленные настоящими Правилами.</w:t>
      </w:r>
    </w:p>
    <w:p w:rsidR="00680DCA" w:rsidRDefault="00680DCA">
      <w:pPr>
        <w:pStyle w:val="ConsPlusNormal"/>
        <w:jc w:val="both"/>
      </w:pPr>
      <w:r>
        <w:t xml:space="preserve">(в ред. </w:t>
      </w:r>
      <w:hyperlink r:id="rId8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Оператор системы в течение 24 часов с момента возобновления возможности размещения информации и (или) осуществления информационного взаимодействия с использованием официального сайта системы размещает на официальном сайте системы и на своем официальном сайте в сети "Интернет" соответствующее объявление, содержащее дату и время такого возобновления.</w:t>
      </w:r>
    </w:p>
    <w:p w:rsidR="00680DCA" w:rsidRDefault="00680DCA">
      <w:pPr>
        <w:pStyle w:val="ConsPlusNormal"/>
        <w:spacing w:before="220"/>
        <w:ind w:firstLine="540"/>
        <w:jc w:val="both"/>
      </w:pPr>
      <w:r>
        <w:t xml:space="preserve">Информация, размещенная в соответствии с настоящим пунктом на официальных сайтах органов исполнительной власти, уполномоченных на утверждение инвестиционных программ, в сети "Интернет" в течение 3 рабочих дней с даты, указанной в объявлении оператора системы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w:t>
      </w:r>
      <w:r>
        <w:lastRenderedPageBreak/>
        <w:t>системы на официальном сайте системы.</w:t>
      </w:r>
    </w:p>
    <w:p w:rsidR="00680DCA" w:rsidRDefault="00680DCA">
      <w:pPr>
        <w:pStyle w:val="ConsPlusNormal"/>
        <w:spacing w:before="220"/>
        <w:ind w:firstLine="540"/>
        <w:jc w:val="both"/>
      </w:pPr>
      <w:r>
        <w:t>В случае отсутствия возможности направления с использованием официального сайта системы и (или) единой системы межведомственного электронного взаимодействия информации, прилагаемой к заявлениям и (или) уведомлениям, направление которых предусматривается настоящими Правилами, вследствие наличия технических ограничений на осуществление информационного обмена с использованием указанных информационных систем такая информация направляется с использованием электронных носителей информации или электронных средств связи ее получателям, указанным в настоящих Правилах, не позднее дня направления соответствующего заявления или уведомления.</w:t>
      </w:r>
    </w:p>
    <w:p w:rsidR="00680DCA" w:rsidRDefault="00680DCA">
      <w:pPr>
        <w:pStyle w:val="ConsPlusNormal"/>
        <w:jc w:val="both"/>
      </w:pPr>
      <w:r>
        <w:t xml:space="preserve">(абзац введен </w:t>
      </w:r>
      <w:hyperlink r:id="rId86"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21" w:name="P173"/>
      <w:bookmarkEnd w:id="21"/>
      <w:r>
        <w:t xml:space="preserve">9(1).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r:id="rId87"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0DCA" w:rsidRDefault="00680DCA">
      <w:pPr>
        <w:pStyle w:val="ConsPlusNormal"/>
        <w:spacing w:before="220"/>
        <w:ind w:firstLine="540"/>
        <w:jc w:val="both"/>
      </w:pPr>
      <w:bookmarkStart w:id="22" w:name="P174"/>
      <w:bookmarkEnd w:id="22"/>
      <w:r>
        <w:t xml:space="preserve">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r:id="rId88" w:history="1">
        <w:r>
          <w:rPr>
            <w:color w:val="0000FF"/>
          </w:rPr>
          <w:t>Правилами</w:t>
        </w:r>
      </w:hyperlink>
      <w: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680DCA" w:rsidRDefault="00680DCA">
      <w:pPr>
        <w:pStyle w:val="ConsPlusNormal"/>
        <w:spacing w:before="220"/>
        <w:ind w:firstLine="540"/>
        <w:jc w:val="both"/>
      </w:pPr>
      <w:r>
        <w:t xml:space="preserve">Усиленная квалифицированная электронная подпись, указанная в </w:t>
      </w:r>
      <w:hyperlink w:anchor="P173" w:history="1">
        <w:r>
          <w:rPr>
            <w:color w:val="0000FF"/>
          </w:rPr>
          <w:t>абзацах первом</w:t>
        </w:r>
      </w:hyperlink>
      <w:r>
        <w:t xml:space="preserve"> и </w:t>
      </w:r>
      <w:hyperlink w:anchor="P174" w:history="1">
        <w:r>
          <w:rPr>
            <w:color w:val="0000FF"/>
          </w:rPr>
          <w:t>втором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680DCA" w:rsidRDefault="00680DCA">
      <w:pPr>
        <w:pStyle w:val="ConsPlusNormal"/>
        <w:spacing w:before="220"/>
        <w:ind w:firstLine="540"/>
        <w:jc w:val="both"/>
      </w:pPr>
      <w:r>
        <w:t>Если файлы электронных документов, указанные в настоящих Правилах, подписываются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680DCA" w:rsidRDefault="00680DCA">
      <w:pPr>
        <w:pStyle w:val="ConsPlusNormal"/>
        <w:jc w:val="both"/>
      </w:pPr>
      <w:r>
        <w:t xml:space="preserve">(п. 9(1) введен </w:t>
      </w:r>
      <w:hyperlink r:id="rId89"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23" w:name="P178"/>
      <w:bookmarkEnd w:id="23"/>
      <w:r>
        <w:lastRenderedPageBreak/>
        <w:t xml:space="preserve">10. Субъект электроэнергетики не позднее дня раскрытия информации о проекте инвестиционной программы, утверждаемой Министерством энергетики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Министерством энергетики Российской Федерации, в соответствии с </w:t>
      </w:r>
      <w:hyperlink w:anchor="P154" w:history="1">
        <w:r>
          <w:rPr>
            <w:color w:val="0000FF"/>
          </w:rPr>
          <w:t>пунктом 8</w:t>
        </w:r>
      </w:hyperlink>
      <w:r>
        <w:t xml:space="preserve"> настоящих Правил, но не позднее 5 апреля соответствующего года) направляет с использованием официального сайта системы заявление в Министерство энергетики Российской Федерации.</w:t>
      </w:r>
    </w:p>
    <w:p w:rsidR="00680DCA" w:rsidRDefault="00680DCA">
      <w:pPr>
        <w:pStyle w:val="ConsPlusNormal"/>
        <w:jc w:val="both"/>
      </w:pPr>
      <w:r>
        <w:t xml:space="preserve">(в ред. </w:t>
      </w:r>
      <w:hyperlink r:id="rId9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24" w:name="P180"/>
      <w:bookmarkEnd w:id="24"/>
      <w:r>
        <w:t xml:space="preserve">11. Субъект электроэнергетики не позднее дня раскрытия информации о проекте инвестиционной программы, утверждаемой органом исполнительной власти субъекта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органом исполнительной власти субъекта Российской Федерации, в соответствии с </w:t>
      </w:r>
      <w:hyperlink w:anchor="P154" w:history="1">
        <w:r>
          <w:rPr>
            <w:color w:val="0000FF"/>
          </w:rPr>
          <w:t>пунктом 8</w:t>
        </w:r>
      </w:hyperlink>
      <w:r>
        <w:t xml:space="preserve"> настоящих Правил, но не позднее 5 апреля соответствующего года) направляет с использованием официального сайта системы заявление в орган исполнительной власти субъекта Российской Федерации, уполномоченный на утверждение инвестиционной программы, на территории которого проектом инвестиционной программы предусматривается реализация инвестиционных проектов (далее - уполномоченный орган исполнительной власти субъекта Российской Федерации).</w:t>
      </w:r>
    </w:p>
    <w:p w:rsidR="00680DCA" w:rsidRDefault="00680DCA">
      <w:pPr>
        <w:pStyle w:val="ConsPlusNormal"/>
        <w:jc w:val="both"/>
      </w:pPr>
      <w:r>
        <w:t xml:space="preserve">(в ред. </w:t>
      </w:r>
      <w:hyperlink r:id="rId9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25" w:name="P182"/>
      <w:bookmarkEnd w:id="25"/>
      <w:r>
        <w:t xml:space="preserve">12. Заявление, направленное в соответствии с </w:t>
      </w:r>
      <w:hyperlink w:anchor="P178" w:history="1">
        <w:r>
          <w:rPr>
            <w:color w:val="0000FF"/>
          </w:rPr>
          <w:t>пунктом 10</w:t>
        </w:r>
      </w:hyperlink>
      <w:r>
        <w:t xml:space="preserve"> настоящих Правил, должно содержать следующую информацию:</w:t>
      </w:r>
    </w:p>
    <w:p w:rsidR="00680DCA" w:rsidRDefault="00680DCA">
      <w:pPr>
        <w:pStyle w:val="ConsPlusNormal"/>
        <w:spacing w:before="220"/>
        <w:ind w:firstLine="540"/>
        <w:jc w:val="both"/>
      </w:pPr>
      <w:r>
        <w:t xml:space="preserve">сведения о субъекте электроэнергетики (полное наименование, идентификационный номер налогоплательщика, основной государственный регистрационный номер, сведения о работнике субъекта электроэнергетики, ответственном за взаимодействие с органом исполнительной власти, в который направляется заявление, по вопросу утверждения инвестиционной программы (имя, фамилия, отчество, должность, номер телефона, адрес электронной почты), а также о соответствии субъекта электроэнергетики критериям, указанным в </w:t>
      </w:r>
      <w:hyperlink w:anchor="P105" w:history="1">
        <w:r>
          <w:rPr>
            <w:color w:val="0000FF"/>
          </w:rPr>
          <w:t>пункте 1</w:t>
        </w:r>
      </w:hyperlink>
      <w:r>
        <w:t xml:space="preserve"> настоящих Правил;</w:t>
      </w:r>
    </w:p>
    <w:p w:rsidR="00680DCA" w:rsidRDefault="00680DCA">
      <w:pPr>
        <w:pStyle w:val="ConsPlusNormal"/>
        <w:jc w:val="both"/>
      </w:pPr>
      <w:r>
        <w:t xml:space="preserve">(в ред. </w:t>
      </w:r>
      <w:hyperlink r:id="rId92"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дата и место размещения проекта инвестиционной программы на официальном сайте системы (полный электронный адрес);</w:t>
      </w:r>
    </w:p>
    <w:p w:rsidR="00680DCA" w:rsidRDefault="00680DCA">
      <w:pPr>
        <w:pStyle w:val="ConsPlusNormal"/>
        <w:spacing w:before="220"/>
        <w:ind w:firstLine="540"/>
        <w:jc w:val="both"/>
      </w:pPr>
      <w:r>
        <w:t xml:space="preserve">предусмотренные Федеральным </w:t>
      </w:r>
      <w:hyperlink r:id="rId93" w:history="1">
        <w:r>
          <w:rPr>
            <w:color w:val="0000FF"/>
          </w:rPr>
          <w:t>законом</w:t>
        </w:r>
      </w:hyperlink>
      <w:r>
        <w:t xml:space="preserve"> "О защите конкуренции" основания, по которым субъект электроэнергетики, направивший заявление, соответствует </w:t>
      </w:r>
      <w:hyperlink w:anchor="P69" w:history="1">
        <w:r>
          <w:rPr>
            <w:color w:val="0000FF"/>
          </w:rPr>
          <w:t>подпункту "б"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69" w:history="1">
        <w:r>
          <w:rPr>
            <w:color w:val="0000FF"/>
          </w:rPr>
          <w:t>подпункту "б" пункта 1</w:t>
        </w:r>
      </w:hyperlink>
      <w:r>
        <w:t xml:space="preserve"> указанных критериев);</w:t>
      </w:r>
    </w:p>
    <w:p w:rsidR="00680DCA" w:rsidRDefault="00680DCA">
      <w:pPr>
        <w:pStyle w:val="ConsPlusNormal"/>
        <w:spacing w:before="220"/>
        <w:ind w:firstLine="540"/>
        <w:jc w:val="both"/>
      </w:pPr>
      <w:r>
        <w:t xml:space="preserve">основания, по которым субъект электроэнергетики, направивший заявление, соответствует </w:t>
      </w:r>
      <w:hyperlink w:anchor="P72" w:history="1">
        <w:r>
          <w:rPr>
            <w:color w:val="0000FF"/>
          </w:rPr>
          <w:t>подпункту "д"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72" w:history="1">
        <w:r>
          <w:rPr>
            <w:color w:val="0000FF"/>
          </w:rPr>
          <w:t>подпункту "д" пункта 1</w:t>
        </w:r>
      </w:hyperlink>
      <w:r>
        <w:t xml:space="preserve"> указанных критериев);</w:t>
      </w:r>
    </w:p>
    <w:p w:rsidR="00680DCA" w:rsidRDefault="00680DCA">
      <w:pPr>
        <w:pStyle w:val="ConsPlusNormal"/>
        <w:spacing w:before="220"/>
        <w:ind w:firstLine="540"/>
        <w:jc w:val="both"/>
      </w:pPr>
      <w:r>
        <w:t xml:space="preserve">о субъектах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 (субъекты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w:t>
      </w:r>
      <w:r>
        <w:lastRenderedPageBreak/>
        <w:t>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680DCA" w:rsidRDefault="00680DCA">
      <w:pPr>
        <w:pStyle w:val="ConsPlusNormal"/>
        <w:spacing w:before="220"/>
        <w:ind w:firstLine="540"/>
        <w:jc w:val="both"/>
      </w:pPr>
      <w:r>
        <w:t xml:space="preserve">наличие в проекте инвестиционной программы инвестиционных проектов, указанных в </w:t>
      </w:r>
      <w:hyperlink w:anchor="P247" w:history="1">
        <w:r>
          <w:rPr>
            <w:color w:val="0000FF"/>
          </w:rPr>
          <w:t>подпунктах "в"</w:t>
        </w:r>
      </w:hyperlink>
      <w:r>
        <w:t xml:space="preserve">, </w:t>
      </w:r>
      <w:hyperlink w:anchor="P252" w:history="1">
        <w:r>
          <w:rPr>
            <w:color w:val="0000FF"/>
          </w:rPr>
          <w:t>"е"</w:t>
        </w:r>
      </w:hyperlink>
      <w:r>
        <w:t xml:space="preserve"> и </w:t>
      </w:r>
      <w:hyperlink w:anchor="P255" w:history="1">
        <w:r>
          <w:rPr>
            <w:color w:val="0000FF"/>
          </w:rPr>
          <w:t>"ж" пункта 18</w:t>
        </w:r>
      </w:hyperlink>
      <w:r>
        <w:t xml:space="preserve"> настоящих Правил.</w:t>
      </w:r>
    </w:p>
    <w:p w:rsidR="00680DCA" w:rsidRDefault="00680DCA">
      <w:pPr>
        <w:pStyle w:val="ConsPlusNormal"/>
        <w:spacing w:before="220"/>
        <w:ind w:firstLine="540"/>
        <w:jc w:val="both"/>
      </w:pPr>
      <w:r>
        <w:t xml:space="preserve">Заявление, направленное в соответствии с </w:t>
      </w:r>
      <w:hyperlink w:anchor="P180" w:history="1">
        <w:r>
          <w:rPr>
            <w:color w:val="0000FF"/>
          </w:rPr>
          <w:t>пунктом 11</w:t>
        </w:r>
      </w:hyperlink>
      <w:r>
        <w:t xml:space="preserve"> настоящих Правил, должно содержать следующую информацию:</w:t>
      </w:r>
    </w:p>
    <w:p w:rsidR="00680DCA" w:rsidRDefault="00680DCA">
      <w:pPr>
        <w:pStyle w:val="ConsPlusNormal"/>
        <w:spacing w:before="220"/>
        <w:ind w:firstLine="540"/>
        <w:jc w:val="both"/>
      </w:pPr>
      <w:r>
        <w:t xml:space="preserve">сведения о субъекте электроэнергетики (полное наименование, идентификационный номер налогоплательщика, основной государственный регистрационный номер, сведения о работнике субъекта электроэнергетики, ответственном за взаимодействие с органом исполнительной власти, в который направляется заявление, по вопросу утверждения инвестиционной программы (имя, фамилия, отчество, должность, номер телефона, адрес электронной почты), а также о соответствии субъекта электроэнергетики критериям, указанным в </w:t>
      </w:r>
      <w:hyperlink w:anchor="P105" w:history="1">
        <w:r>
          <w:rPr>
            <w:color w:val="0000FF"/>
          </w:rPr>
          <w:t>пункте 1</w:t>
        </w:r>
      </w:hyperlink>
      <w:r>
        <w:t xml:space="preserve"> настоящих Правил;</w:t>
      </w:r>
    </w:p>
    <w:p w:rsidR="00680DCA" w:rsidRDefault="00680DCA">
      <w:pPr>
        <w:pStyle w:val="ConsPlusNormal"/>
        <w:jc w:val="both"/>
      </w:pPr>
      <w:r>
        <w:t xml:space="preserve">(в ред. </w:t>
      </w:r>
      <w:hyperlink r:id="rId9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дата и место размещения проекта инвестиционной программы на официальном сайте системы (полный электронный адрес);</w:t>
      </w:r>
    </w:p>
    <w:p w:rsidR="00680DCA" w:rsidRDefault="00680DCA">
      <w:pPr>
        <w:pStyle w:val="ConsPlusNormal"/>
        <w:spacing w:before="220"/>
        <w:ind w:firstLine="540"/>
        <w:jc w:val="both"/>
      </w:pPr>
      <w:r>
        <w:t xml:space="preserve">наличие в проекте инвестиционной программы инвестиционных проектов, указанных в </w:t>
      </w:r>
      <w:hyperlink w:anchor="P263" w:history="1">
        <w:r>
          <w:rPr>
            <w:color w:val="0000FF"/>
          </w:rPr>
          <w:t>подпунктах "б"</w:t>
        </w:r>
      </w:hyperlink>
      <w:r>
        <w:t xml:space="preserve">, </w:t>
      </w:r>
      <w:hyperlink w:anchor="P266" w:history="1">
        <w:r>
          <w:rPr>
            <w:color w:val="0000FF"/>
          </w:rPr>
          <w:t>"в"</w:t>
        </w:r>
      </w:hyperlink>
      <w:r>
        <w:t xml:space="preserve"> и </w:t>
      </w:r>
      <w:hyperlink w:anchor="P267" w:history="1">
        <w:r>
          <w:rPr>
            <w:color w:val="0000FF"/>
          </w:rPr>
          <w:t>"г" пункта 19</w:t>
        </w:r>
      </w:hyperlink>
      <w:r>
        <w:t xml:space="preserve"> настоящих Правил.</w:t>
      </w:r>
    </w:p>
    <w:p w:rsidR="00680DCA" w:rsidRDefault="00680DCA">
      <w:pPr>
        <w:pStyle w:val="ConsPlusNormal"/>
        <w:spacing w:before="220"/>
        <w:ind w:firstLine="540"/>
        <w:jc w:val="both"/>
      </w:pPr>
      <w:r>
        <w:t xml:space="preserve">Заявление, направленное в соответствии с </w:t>
      </w:r>
      <w:hyperlink w:anchor="P178" w:history="1">
        <w:r>
          <w:rPr>
            <w:color w:val="0000FF"/>
          </w:rPr>
          <w:t>пунктами 10</w:t>
        </w:r>
      </w:hyperlink>
      <w:r>
        <w:t xml:space="preserve"> или </w:t>
      </w:r>
      <w:hyperlink w:anchor="P180" w:history="1">
        <w:r>
          <w:rPr>
            <w:color w:val="0000FF"/>
          </w:rPr>
          <w:t>11</w:t>
        </w:r>
      </w:hyperlink>
      <w:r>
        <w:t xml:space="preserve"> настоящих Правил субъектом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если проектом изменений, вносимых в инвестиционную программу, в отношении которого направляется заявление, предусматривается продление периода реализации соответствующей инвестиционной программы, должно содержать:</w:t>
      </w:r>
    </w:p>
    <w:p w:rsidR="00680DCA" w:rsidRDefault="00680DCA">
      <w:pPr>
        <w:pStyle w:val="ConsPlusNormal"/>
        <w:jc w:val="both"/>
      </w:pPr>
      <w:r>
        <w:t xml:space="preserve">(абзац введен </w:t>
      </w:r>
      <w:hyperlink r:id="rId95"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реквизиты решения органа исполнительной власти об установлении долгосрочных параметров регулирования (наименование органа исполнительной власти, дата и номер решения) на долгосрочный период регулирования, продление которого планируется субъектом электроэнергетики;</w:t>
      </w:r>
    </w:p>
    <w:p w:rsidR="00680DCA" w:rsidRDefault="00680DCA">
      <w:pPr>
        <w:pStyle w:val="ConsPlusNormal"/>
        <w:jc w:val="both"/>
      </w:pPr>
      <w:r>
        <w:t xml:space="preserve">(абзац введен </w:t>
      </w:r>
      <w:hyperlink r:id="rId96"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информацию о планируемой субъектом электроэнергетики продолжительности срока действия продления долгосрочного периода регулирования, установленного в отношении указанного субъекта электроэнергетики, его обособленного структурного подразделения или территории, на которой он осуществляет свою деятельность.</w:t>
      </w:r>
    </w:p>
    <w:p w:rsidR="00680DCA" w:rsidRDefault="00680DCA">
      <w:pPr>
        <w:pStyle w:val="ConsPlusNormal"/>
        <w:jc w:val="both"/>
      </w:pPr>
      <w:r>
        <w:t xml:space="preserve">(абзац введен </w:t>
      </w:r>
      <w:hyperlink r:id="rId97"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26" w:name="P201"/>
      <w:bookmarkEnd w:id="26"/>
      <w:r>
        <w:t>13. Субъекты электроэнергетики, за исключением сетевых организаций, вместе с заявлением направляют с использованием официального сайта системы в Министерство энергетики Российской Федерации (уполномоченный орган исполнительной власти субъекта Российской Федерации) следующую информацию (за исключением сведений, составляющих государственную тайну) в форме электронных документов, подписанных с использованием усиленной квалифицированной электронной подписи:</w:t>
      </w:r>
    </w:p>
    <w:p w:rsidR="00680DCA" w:rsidRDefault="00680DCA">
      <w:pPr>
        <w:pStyle w:val="ConsPlusNormal"/>
        <w:jc w:val="both"/>
      </w:pPr>
      <w:r>
        <w:t xml:space="preserve">(в ред. </w:t>
      </w:r>
      <w:hyperlink r:id="rId9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w:t>
      </w:r>
      <w:r>
        <w:lastRenderedPageBreak/>
        <w:t>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680DCA" w:rsidRDefault="00680DCA">
      <w:pPr>
        <w:pStyle w:val="ConsPlusNormal"/>
        <w:spacing w:before="220"/>
        <w:ind w:firstLine="540"/>
        <w:jc w:val="both"/>
      </w:pPr>
      <w:bookmarkStart w:id="27" w:name="P204"/>
      <w:bookmarkEnd w:id="27"/>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680DCA" w:rsidRDefault="00680DCA">
      <w:pPr>
        <w:pStyle w:val="ConsPlusNormal"/>
        <w:jc w:val="both"/>
      </w:pPr>
      <w:r>
        <w:t xml:space="preserve">(в ред. </w:t>
      </w:r>
      <w:hyperlink r:id="rId99"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28" w:name="P206"/>
      <w:bookmarkEnd w:id="28"/>
      <w: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p w:rsidR="00680DCA" w:rsidRDefault="00680DCA">
      <w:pPr>
        <w:pStyle w:val="ConsPlusNormal"/>
        <w:spacing w:before="220"/>
        <w:ind w:firstLine="540"/>
        <w:jc w:val="both"/>
      </w:pPr>
      <w:r>
        <w:t>паспорта инвестиционных проектов, предусмотренных проектом инвестиционной программы;</w:t>
      </w:r>
    </w:p>
    <w:p w:rsidR="00680DCA" w:rsidRDefault="00680DCA">
      <w:pPr>
        <w:pStyle w:val="ConsPlusNormal"/>
        <w:spacing w:before="220"/>
        <w:ind w:firstLine="540"/>
        <w:jc w:val="both"/>
      </w:pPr>
      <w:r>
        <w:t xml:space="preserve">абзац утратил силу. - </w:t>
      </w:r>
      <w:hyperlink r:id="rId100" w:history="1">
        <w:r>
          <w:rPr>
            <w:color w:val="0000FF"/>
          </w:rPr>
          <w:t>Постановление</w:t>
        </w:r>
      </w:hyperlink>
      <w:r>
        <w:t xml:space="preserve"> Правительства РФ от 17.02.2017 N 202.</w:t>
      </w:r>
    </w:p>
    <w:p w:rsidR="00680DCA" w:rsidRDefault="00680DCA">
      <w:pPr>
        <w:pStyle w:val="ConsPlusNormal"/>
        <w:spacing w:before="220"/>
        <w:ind w:firstLine="540"/>
        <w:jc w:val="both"/>
      </w:pPr>
      <w:r>
        <w:t>Под паспортом инвестиционного проекта понимается документ, содержащий следующую информацию:</w:t>
      </w:r>
    </w:p>
    <w:p w:rsidR="00680DCA" w:rsidRDefault="00680DCA">
      <w:pPr>
        <w:pStyle w:val="ConsPlusNormal"/>
        <w:spacing w:before="220"/>
        <w:ind w:firstLine="540"/>
        <w:jc w:val="both"/>
      </w:pPr>
      <w:r>
        <w:t xml:space="preserve">идентификатор инвестиционного проекта, определяемый однократно в соответствии с </w:t>
      </w:r>
      <w:hyperlink r:id="rId101" w:history="1">
        <w:r>
          <w:rPr>
            <w:color w:val="0000FF"/>
          </w:rPr>
          <w:t>методическими указаниями</w:t>
        </w:r>
      </w:hyperlink>
      <w:r>
        <w:t xml:space="preserve">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680DCA" w:rsidRDefault="00680DCA">
      <w:pPr>
        <w:pStyle w:val="ConsPlusNormal"/>
        <w:jc w:val="both"/>
      </w:pPr>
      <w:r>
        <w:t xml:space="preserve">(в ред. </w:t>
      </w:r>
      <w:hyperlink r:id="rId102"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планируемые цели, задачи, этапы, сроки и конкретные результаты реализации инвестиционного проекта;</w:t>
      </w:r>
    </w:p>
    <w:p w:rsidR="00680DCA" w:rsidRDefault="00680DCA">
      <w:pPr>
        <w:pStyle w:val="ConsPlusNormal"/>
        <w:spacing w:before="220"/>
        <w:ind w:firstLine="540"/>
        <w:jc w:val="both"/>
      </w:pPr>
      <w:r>
        <w:t>показатели инвестиционного проекта, в том числе показатели энергетической эффективности;</w:t>
      </w:r>
    </w:p>
    <w:p w:rsidR="00680DCA" w:rsidRDefault="00680DCA">
      <w:pPr>
        <w:pStyle w:val="ConsPlusNormal"/>
        <w:spacing w:before="220"/>
        <w:ind w:firstLine="540"/>
        <w:jc w:val="both"/>
      </w:pPr>
      <w: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p w:rsidR="00680DCA" w:rsidRDefault="00680DCA">
      <w:pPr>
        <w:pStyle w:val="ConsPlusNormal"/>
        <w:spacing w:before="220"/>
        <w:ind w:firstLine="540"/>
        <w:jc w:val="both"/>
      </w:pPr>
      <w: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p w:rsidR="00680DCA" w:rsidRDefault="00680DCA">
      <w:pPr>
        <w:pStyle w:val="ConsPlusNormal"/>
        <w:spacing w:before="220"/>
        <w:ind w:firstLine="540"/>
        <w:jc w:val="both"/>
      </w:pPr>
      <w:r>
        <w:lastRenderedPageBreak/>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w:t>
      </w:r>
    </w:p>
    <w:p w:rsidR="00680DCA" w:rsidRDefault="00680DCA">
      <w:pPr>
        <w:pStyle w:val="ConsPlusNormal"/>
        <w:spacing w:before="220"/>
        <w:ind w:firstLine="540"/>
        <w:jc w:val="both"/>
      </w:pPr>
      <w:r>
        <w:t>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680DCA" w:rsidRDefault="00680DCA">
      <w:pPr>
        <w:pStyle w:val="ConsPlusNormal"/>
        <w:jc w:val="both"/>
      </w:pPr>
      <w:r>
        <w:t xml:space="preserve">(в ред. </w:t>
      </w:r>
      <w:hyperlink r:id="rId103"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Финансовый план субъекта электроэнергетики и паспорта инвестиционных проектов направляются в форме электронных документов в соответствии с </w:t>
      </w:r>
      <w:hyperlink r:id="rId104" w:history="1">
        <w:r>
          <w:rPr>
            <w:color w:val="0000FF"/>
          </w:rPr>
          <w:t>формами</w:t>
        </w:r>
      </w:hyperlink>
      <w:r>
        <w:t xml:space="preserve">, </w:t>
      </w:r>
      <w:hyperlink r:id="rId105" w:history="1">
        <w:r>
          <w:rPr>
            <w:color w:val="0000FF"/>
          </w:rPr>
          <w:t>правилами</w:t>
        </w:r>
      </w:hyperlink>
      <w:r>
        <w:t xml:space="preserve"> заполнения указанных форм и </w:t>
      </w:r>
      <w:hyperlink r:id="rId106" w:history="1">
        <w:r>
          <w:rPr>
            <w:color w:val="0000FF"/>
          </w:rPr>
          <w:t>требованиями</w:t>
        </w:r>
      </w:hyperlink>
      <w:r>
        <w:t xml:space="preserve">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Информация, указанная в </w:t>
      </w:r>
      <w:hyperlink w:anchor="P204" w:history="1">
        <w:r>
          <w:rPr>
            <w:color w:val="0000FF"/>
          </w:rPr>
          <w:t>абзацах третьем</w:t>
        </w:r>
      </w:hyperlink>
      <w:r>
        <w:t xml:space="preserve"> и </w:t>
      </w:r>
      <w:hyperlink w:anchor="P206" w:history="1">
        <w:r>
          <w:rPr>
            <w:color w:val="0000FF"/>
          </w:rPr>
          <w:t>четвертом</w:t>
        </w:r>
      </w:hyperlink>
      <w:r>
        <w:t xml:space="preserve">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p w:rsidR="00680DCA" w:rsidRDefault="00680DCA">
      <w:pPr>
        <w:pStyle w:val="ConsPlusNormal"/>
        <w:jc w:val="both"/>
      </w:pPr>
      <w:r>
        <w:t xml:space="preserve">(в ред. Постановлений Правительства РФ от 17.02.2017 </w:t>
      </w:r>
      <w:hyperlink r:id="rId107" w:history="1">
        <w:r>
          <w:rPr>
            <w:color w:val="0000FF"/>
          </w:rPr>
          <w:t>N 202</w:t>
        </w:r>
      </w:hyperlink>
      <w:r>
        <w:t xml:space="preserve">, от 20.11.2018 </w:t>
      </w:r>
      <w:hyperlink r:id="rId108" w:history="1">
        <w:r>
          <w:rPr>
            <w:color w:val="0000FF"/>
          </w:rPr>
          <w:t>N 1391</w:t>
        </w:r>
      </w:hyperlink>
      <w:r>
        <w:t>)</w:t>
      </w:r>
    </w:p>
    <w:p w:rsidR="00680DCA" w:rsidRDefault="00680DCA">
      <w:pPr>
        <w:pStyle w:val="ConsPlusNormal"/>
        <w:spacing w:before="220"/>
        <w:ind w:firstLine="540"/>
        <w:jc w:val="both"/>
      </w:pPr>
      <w:r>
        <w:t>14. Министерство энергетики Российской Федерации (уполномоченный орган исполнительной власти субъекта Российской Федерации) не позднее 5 рабочих дней со дня поступления заявления направляет с использованием официального сайта системы субъекту электроэнергетики мотивированный отказ в рассмотрении заявления с указанием замечаний, носящих исчерпывающий характер, в следующих случаях:</w:t>
      </w:r>
    </w:p>
    <w:p w:rsidR="00680DCA" w:rsidRDefault="00680DCA">
      <w:pPr>
        <w:pStyle w:val="ConsPlusNormal"/>
        <w:spacing w:before="220"/>
        <w:ind w:firstLine="540"/>
        <w:jc w:val="both"/>
      </w:pPr>
      <w:r>
        <w:t>а) информация о проекте инвестиционной программы размещена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680DCA" w:rsidRDefault="00680DCA">
      <w:pPr>
        <w:pStyle w:val="ConsPlusNormal"/>
        <w:spacing w:before="220"/>
        <w:ind w:firstLine="540"/>
        <w:jc w:val="both"/>
      </w:pPr>
      <w:r>
        <w:t>б) заявление и (или) прилагаемые к нему материалы представлены с использованием официального сайта системы не в полном объеме, и (или) с нарушением установленных требований к форматам их электронных документов, и (или) не по установленной форме;</w:t>
      </w:r>
    </w:p>
    <w:p w:rsidR="00680DCA" w:rsidRDefault="00680DCA">
      <w:pPr>
        <w:pStyle w:val="ConsPlusNormal"/>
        <w:spacing w:before="220"/>
        <w:ind w:firstLine="540"/>
        <w:jc w:val="both"/>
      </w:pPr>
      <w:r>
        <w:t>в) информация о проекте инвестиционной программы и обосновывающие ее материалы и (или) заявление и (либо) прилагаемые к нему материалы содержат недостоверные сведения;</w:t>
      </w:r>
    </w:p>
    <w:p w:rsidR="00680DCA" w:rsidRDefault="00680DCA">
      <w:pPr>
        <w:pStyle w:val="ConsPlusNormal"/>
        <w:spacing w:before="220"/>
        <w:ind w:firstLine="540"/>
        <w:jc w:val="both"/>
      </w:pPr>
      <w:r>
        <w:t>г) период реализации проекта инвестиционной программы, размещенного в сети "Интернет" по адресу, указанному в заявлении, не соответствует:</w:t>
      </w:r>
    </w:p>
    <w:p w:rsidR="00680DCA" w:rsidRDefault="00680DCA">
      <w:pPr>
        <w:pStyle w:val="ConsPlusNormal"/>
        <w:spacing w:before="220"/>
        <w:ind w:firstLine="540"/>
        <w:jc w:val="both"/>
      </w:pPr>
      <w:r>
        <w:t xml:space="preserve">требованиям к периоду реализации инвестиционной программы субъекта электроэнергетики, указанным в </w:t>
      </w:r>
      <w:hyperlink w:anchor="P110" w:history="1">
        <w:r>
          <w:rPr>
            <w:color w:val="0000FF"/>
          </w:rPr>
          <w:t>пункте 3</w:t>
        </w:r>
      </w:hyperlink>
      <w:r>
        <w:t xml:space="preserve"> настоящих Правил;</w:t>
      </w:r>
    </w:p>
    <w:p w:rsidR="00680DCA" w:rsidRDefault="00680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DCA">
        <w:trPr>
          <w:jc w:val="center"/>
        </w:trPr>
        <w:tc>
          <w:tcPr>
            <w:tcW w:w="9294" w:type="dxa"/>
            <w:tcBorders>
              <w:top w:val="nil"/>
              <w:left w:val="single" w:sz="24" w:space="0" w:color="CED3F1"/>
              <w:bottom w:val="nil"/>
              <w:right w:val="single" w:sz="24" w:space="0" w:color="F4F3F8"/>
            </w:tcBorders>
            <w:shd w:val="clear" w:color="auto" w:fill="F4F3F8"/>
          </w:tcPr>
          <w:p w:rsidR="00680DCA" w:rsidRDefault="00680DCA">
            <w:pPr>
              <w:pStyle w:val="ConsPlusNormal"/>
              <w:jc w:val="both"/>
            </w:pPr>
            <w:r>
              <w:rPr>
                <w:color w:val="392C69"/>
              </w:rPr>
              <w:t>КонсультантПлюс: примечание.</w:t>
            </w:r>
          </w:p>
          <w:p w:rsidR="00680DCA" w:rsidRDefault="00680DCA">
            <w:pPr>
              <w:pStyle w:val="ConsPlusNormal"/>
              <w:jc w:val="both"/>
            </w:pPr>
            <w:hyperlink r:id="rId109" w:history="1">
              <w:r>
                <w:rPr>
                  <w:color w:val="0000FF"/>
                </w:rPr>
                <w:t>Постановлением</w:t>
              </w:r>
            </w:hyperlink>
            <w:r>
              <w:rPr>
                <w:color w:val="392C69"/>
              </w:rPr>
              <w:t xml:space="preserve"> Правительства РФ от 30.01.2019 Стандарты раскрытия информации субъектами оптового и розничных рынков электрической энергии изложены в новой редакции. </w:t>
            </w:r>
            <w:hyperlink r:id="rId110" w:history="1">
              <w:r>
                <w:rPr>
                  <w:color w:val="0000FF"/>
                </w:rPr>
                <w:t>Пп. "ж" п. 11</w:t>
              </w:r>
            </w:hyperlink>
            <w:r>
              <w:rPr>
                <w:color w:val="392C69"/>
              </w:rPr>
              <w:t xml:space="preserve"> старой редакции Стандартов соответствует </w:t>
            </w:r>
            <w:hyperlink r:id="rId111" w:history="1">
              <w:r>
                <w:rPr>
                  <w:color w:val="0000FF"/>
                </w:rPr>
                <w:t>пп. "м" п. 19</w:t>
              </w:r>
            </w:hyperlink>
            <w:r>
              <w:rPr>
                <w:color w:val="392C69"/>
              </w:rPr>
              <w:t xml:space="preserve"> новой редакции Стандартов, </w:t>
            </w:r>
            <w:hyperlink r:id="rId112" w:history="1">
              <w:r>
                <w:rPr>
                  <w:color w:val="0000FF"/>
                </w:rPr>
                <w:t>пп. "д" п. 13</w:t>
              </w:r>
            </w:hyperlink>
            <w:r>
              <w:rPr>
                <w:color w:val="392C69"/>
              </w:rPr>
              <w:t xml:space="preserve"> соответствует </w:t>
            </w:r>
            <w:hyperlink r:id="rId113" w:history="1">
              <w:r>
                <w:rPr>
                  <w:color w:val="0000FF"/>
                </w:rPr>
                <w:t>пп. "д" п. 30</w:t>
              </w:r>
            </w:hyperlink>
            <w:r>
              <w:rPr>
                <w:color w:val="392C69"/>
              </w:rPr>
              <w:t xml:space="preserve">, </w:t>
            </w:r>
            <w:hyperlink r:id="rId114" w:history="1">
              <w:r>
                <w:rPr>
                  <w:color w:val="0000FF"/>
                </w:rPr>
                <w:t>п. 15(1)</w:t>
              </w:r>
            </w:hyperlink>
            <w:r>
              <w:rPr>
                <w:color w:val="392C69"/>
              </w:rPr>
              <w:t xml:space="preserve"> соответствует </w:t>
            </w:r>
            <w:hyperlink r:id="rId115" w:history="1">
              <w:r>
                <w:rPr>
                  <w:color w:val="0000FF"/>
                </w:rPr>
                <w:t>п. 36</w:t>
              </w:r>
            </w:hyperlink>
            <w:r>
              <w:rPr>
                <w:color w:val="392C69"/>
              </w:rPr>
              <w:t xml:space="preserve">, </w:t>
            </w:r>
            <w:hyperlink r:id="rId116" w:history="1">
              <w:r>
                <w:rPr>
                  <w:color w:val="0000FF"/>
                </w:rPr>
                <w:t>пп. "д" п. 20(1)</w:t>
              </w:r>
            </w:hyperlink>
            <w:r>
              <w:rPr>
                <w:color w:val="392C69"/>
              </w:rPr>
              <w:t xml:space="preserve"> соответствует </w:t>
            </w:r>
            <w:hyperlink r:id="rId117" w:history="1">
              <w:r>
                <w:rPr>
                  <w:color w:val="0000FF"/>
                </w:rPr>
                <w:t>пп. "д" п. 46</w:t>
              </w:r>
            </w:hyperlink>
            <w:r>
              <w:rPr>
                <w:color w:val="392C69"/>
              </w:rPr>
              <w:t>.</w:t>
            </w:r>
          </w:p>
        </w:tc>
      </w:tr>
    </w:tbl>
    <w:p w:rsidR="00680DCA" w:rsidRDefault="00680DCA">
      <w:pPr>
        <w:pStyle w:val="ConsPlusNormal"/>
        <w:spacing w:before="280"/>
        <w:ind w:firstLine="540"/>
        <w:jc w:val="both"/>
      </w:pPr>
      <w:r>
        <w:t xml:space="preserve">периоду реализации проекта инвестиционной программы, одобренного решением совета директоров (наблюдательным советом) субъекта электроэнергетики,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электроэнергетики, копия которого опубликована субъектом электроэнергетики в соответствии с абзацем тринадцатым </w:t>
      </w:r>
      <w:hyperlink r:id="rId118" w:history="1">
        <w:r>
          <w:rPr>
            <w:color w:val="0000FF"/>
          </w:rPr>
          <w:t>подпункта "ж" пункта 11</w:t>
        </w:r>
      </w:hyperlink>
      <w:r>
        <w:t xml:space="preserve">, </w:t>
      </w:r>
      <w:hyperlink r:id="rId119" w:history="1">
        <w:r>
          <w:rPr>
            <w:color w:val="0000FF"/>
          </w:rPr>
          <w:t>абзацем шестым подпункта "д" пункта 13</w:t>
        </w:r>
      </w:hyperlink>
      <w:r>
        <w:t xml:space="preserve">, </w:t>
      </w:r>
      <w:hyperlink r:id="rId120" w:history="1">
        <w:r>
          <w:rPr>
            <w:color w:val="0000FF"/>
          </w:rPr>
          <w:t>абзацем шестым пункта 15(1)</w:t>
        </w:r>
      </w:hyperlink>
      <w:r>
        <w:t xml:space="preserve"> или </w:t>
      </w:r>
      <w:hyperlink r:id="rId121" w:history="1">
        <w:r>
          <w:rPr>
            <w:color w:val="0000FF"/>
          </w:rPr>
          <w:t>подпунктом "д" пункта 20(1)</w:t>
        </w:r>
      </w:hyperlink>
      <w:r>
        <w:t xml:space="preserve"> стандартов раскрытия информации;</w:t>
      </w:r>
    </w:p>
    <w:p w:rsidR="00680DCA" w:rsidRDefault="00680DCA">
      <w:pPr>
        <w:pStyle w:val="ConsPlusNormal"/>
        <w:spacing w:before="220"/>
        <w:ind w:firstLine="540"/>
        <w:jc w:val="both"/>
      </w:pPr>
      <w:r>
        <w:t>периоду реализации проекта инвестиционной программы, общественное обсуждение которого проведено в соответствии с настоящим Правилами.</w:t>
      </w:r>
    </w:p>
    <w:p w:rsidR="00680DCA" w:rsidRDefault="00680DCA">
      <w:pPr>
        <w:pStyle w:val="ConsPlusNormal"/>
        <w:jc w:val="both"/>
      </w:pPr>
      <w:r>
        <w:t xml:space="preserve">(п. 14 в ред. </w:t>
      </w:r>
      <w:hyperlink r:id="rId122"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29" w:name="P232"/>
      <w:bookmarkEnd w:id="29"/>
      <w:r>
        <w:t>15. Субъект электроэнергетики повторно направляет с использованием официального сайта системы Министерству энергетики Российской Федерации (уполномоченному органу исполнительной власти субъекта Российской Федерации) заявление и прилагаемые к нему материалы не позднее дня раскрытия информации о проекте инвестиционной программы после устранения замечаний Министерства энергетики Российской Федерации (уполномоченного органа исполнительной власти субъекта Российской Федерации), но не позднее 10 календарных дней со дня направления Министерством энергетики Российской Федерации замечаний субъекту электроэнергетики с использованием официального сайта системы.</w:t>
      </w:r>
    </w:p>
    <w:p w:rsidR="00680DCA" w:rsidRDefault="00680DCA">
      <w:pPr>
        <w:pStyle w:val="ConsPlusNormal"/>
        <w:spacing w:before="220"/>
        <w:ind w:firstLine="540"/>
        <w:jc w:val="both"/>
      </w:pPr>
      <w:r>
        <w:t>16.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заявления и прилагаемых к нему материалов направляет с использованием официального сайта системы субъекту электроэнергетики мотивированный отказ в утверждении инвестиционной программы (изменений, вносимых в инвестиционную программу) с указанием причин в следующих случаях:</w:t>
      </w:r>
    </w:p>
    <w:p w:rsidR="00680DCA" w:rsidRDefault="00680DCA">
      <w:pPr>
        <w:pStyle w:val="ConsPlusNormal"/>
        <w:spacing w:before="220"/>
        <w:ind w:firstLine="540"/>
        <w:jc w:val="both"/>
      </w:pPr>
      <w:r>
        <w:t xml:space="preserve">а) заявление и прилагаемые к нему материалы поступили позднее сроков, указанных в </w:t>
      </w:r>
      <w:hyperlink w:anchor="P178" w:history="1">
        <w:r>
          <w:rPr>
            <w:color w:val="0000FF"/>
          </w:rPr>
          <w:t>пунктах 10</w:t>
        </w:r>
      </w:hyperlink>
      <w:r>
        <w:t xml:space="preserve">, </w:t>
      </w:r>
      <w:hyperlink w:anchor="P180" w:history="1">
        <w:r>
          <w:rPr>
            <w:color w:val="0000FF"/>
          </w:rPr>
          <w:t>11</w:t>
        </w:r>
      </w:hyperlink>
      <w:r>
        <w:t xml:space="preserve"> и </w:t>
      </w:r>
      <w:hyperlink w:anchor="P232" w:history="1">
        <w:r>
          <w:rPr>
            <w:color w:val="0000FF"/>
          </w:rPr>
          <w:t>15</w:t>
        </w:r>
      </w:hyperlink>
      <w:r>
        <w:t xml:space="preserve"> настоящих Правил;</w:t>
      </w:r>
    </w:p>
    <w:p w:rsidR="00680DCA" w:rsidRDefault="00680DCA">
      <w:pPr>
        <w:pStyle w:val="ConsPlusNormal"/>
        <w:spacing w:before="220"/>
        <w:ind w:firstLine="540"/>
        <w:jc w:val="both"/>
      </w:pPr>
      <w:r>
        <w:t xml:space="preserve">б) субъект электроэнергетики относится к числу субъектов, инвестиционные программы которых утверждаются уполномоченным органом исполнительной власти субъекта Российской Федерации (Министерством энергетики Российской Федерации), за исключением случая, предусмотренного </w:t>
      </w:r>
      <w:hyperlink w:anchor="P602" w:history="1">
        <w:r>
          <w:rPr>
            <w:color w:val="0000FF"/>
          </w:rPr>
          <w:t>абзацем первым пункта 67</w:t>
        </w:r>
      </w:hyperlink>
      <w:r>
        <w:t xml:space="preserve"> настоящих Правил;</w:t>
      </w:r>
    </w:p>
    <w:p w:rsidR="00680DCA" w:rsidRDefault="00680DCA">
      <w:pPr>
        <w:pStyle w:val="ConsPlusNormal"/>
        <w:spacing w:before="220"/>
        <w:ind w:firstLine="540"/>
        <w:jc w:val="both"/>
      </w:pPr>
      <w:r>
        <w:t xml:space="preserve">в) в случае, указанном в </w:t>
      </w:r>
      <w:hyperlink w:anchor="P156" w:history="1">
        <w:r>
          <w:rPr>
            <w:color w:val="0000FF"/>
          </w:rPr>
          <w:t>абзаце третьем пункта 8</w:t>
        </w:r>
      </w:hyperlink>
      <w:r>
        <w:t xml:space="preserve"> настоящих Правил.</w:t>
      </w:r>
    </w:p>
    <w:p w:rsidR="00680DCA" w:rsidRDefault="00680DCA">
      <w:pPr>
        <w:pStyle w:val="ConsPlusNormal"/>
        <w:jc w:val="both"/>
      </w:pPr>
      <w:r>
        <w:t xml:space="preserve">(п. 16 в ред. </w:t>
      </w:r>
      <w:hyperlink r:id="rId123"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17.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с использованием официального сайта системы заявления и прилагаемых к нему материалов размещает на официальном сайте системы уведомление о принятии к рассмотрению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680DCA" w:rsidRDefault="00680DCA">
      <w:pPr>
        <w:pStyle w:val="ConsPlusNormal"/>
        <w:spacing w:before="220"/>
        <w:ind w:firstLine="540"/>
        <w:jc w:val="both"/>
      </w:pPr>
      <w:bookmarkStart w:id="30" w:name="P239"/>
      <w:bookmarkEnd w:id="30"/>
      <w:r>
        <w:lastRenderedPageBreak/>
        <w:t xml:space="preserve">18. Министерство энергетики Российской Федерации не позднее дня размещения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 использованием единой системы межведомственного электронного взаимодействия следующим государственным органам, а также организациям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за исключением уведомления о принятии к рассмотрению проекта 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направляется только в Государственную корпорацию по атомной энергии "Росатом"):</w:t>
      </w:r>
    </w:p>
    <w:p w:rsidR="00680DCA" w:rsidRDefault="00680DCA">
      <w:pPr>
        <w:pStyle w:val="ConsPlusNormal"/>
        <w:jc w:val="both"/>
      </w:pPr>
      <w:r>
        <w:t xml:space="preserve">(в ред. </w:t>
      </w:r>
      <w:hyperlink r:id="rId12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а) Федеральная антимонопольная служба;</w:t>
      </w:r>
    </w:p>
    <w:p w:rsidR="00680DCA" w:rsidRDefault="00680DCA">
      <w:pPr>
        <w:pStyle w:val="ConsPlusNormal"/>
        <w:spacing w:before="220"/>
        <w:ind w:firstLine="540"/>
        <w:jc w:val="both"/>
      </w:pPr>
      <w:r>
        <w:t>б) Министерство финансов Российской Федерации, Министерство строительства и жилищно-коммунального хозяйства Российской Федерации, Министерство промышленности и торговли Российской Федерации, Министерство экономического развития Российской Федерации и Федеральная антимонопольная служба (далее - заинтересованные федеральные органы исполнительной власти);</w:t>
      </w:r>
    </w:p>
    <w:p w:rsidR="00680DCA" w:rsidRDefault="00680DCA">
      <w:pPr>
        <w:pStyle w:val="ConsPlusNormal"/>
        <w:spacing w:before="220"/>
        <w:ind w:firstLine="540"/>
        <w:jc w:val="both"/>
      </w:pPr>
      <w:r>
        <w:t>б(1))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680DCA" w:rsidRDefault="00680DCA">
      <w:pPr>
        <w:pStyle w:val="ConsPlusNormal"/>
        <w:jc w:val="both"/>
      </w:pPr>
      <w:r>
        <w:t xml:space="preserve">(пп. "б(1)" введен </w:t>
      </w:r>
      <w:hyperlink r:id="rId125"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r>
        <w:t>б(2))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680DCA" w:rsidRDefault="00680DCA">
      <w:pPr>
        <w:pStyle w:val="ConsPlusNormal"/>
        <w:jc w:val="both"/>
      </w:pPr>
      <w:r>
        <w:t xml:space="preserve">(пп. "б(2)" введен </w:t>
      </w:r>
      <w:hyperlink r:id="rId126"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bookmarkStart w:id="31" w:name="P247"/>
      <w:bookmarkEnd w:id="31"/>
      <w:r>
        <w:t>в) Государственная корпорация по атомной энергии "Росатом", если проектом инвестиционной программы предусматривается реализация проектов:</w:t>
      </w:r>
    </w:p>
    <w:p w:rsidR="00680DCA" w:rsidRDefault="00680DCA">
      <w:pPr>
        <w:pStyle w:val="ConsPlusNormal"/>
        <w:spacing w:before="220"/>
        <w:ind w:firstLine="540"/>
        <w:jc w:val="both"/>
      </w:pPr>
      <w:r>
        <w:t>по строительству (реконструкции, модернизации, техническому перевооружению) объектов (энергоблоков) атомных электростанций;</w:t>
      </w:r>
    </w:p>
    <w:p w:rsidR="00680DCA" w:rsidRDefault="00680DCA">
      <w:pPr>
        <w:pStyle w:val="ConsPlusNormal"/>
        <w:spacing w:before="220"/>
        <w:ind w:firstLine="540"/>
        <w:jc w:val="both"/>
      </w:pPr>
      <w:r>
        <w:t>по обеспечению передачи электрической энергии (мощности) объектов (энергоблоков) атомных электростанций по единой национальной (общероссийской) электрической сети и (или) обеспечению надежности работы атомных электростанций совместно с единой национальной (общероссийской) электрической сетью;</w:t>
      </w:r>
    </w:p>
    <w:p w:rsidR="00680DCA" w:rsidRDefault="00680DCA">
      <w:pPr>
        <w:pStyle w:val="ConsPlusNormal"/>
        <w:spacing w:before="220"/>
        <w:ind w:firstLine="540"/>
        <w:jc w:val="both"/>
      </w:pPr>
      <w:r>
        <w:t>г) высшие исполнительные органы государственной власти субъектов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680DCA" w:rsidRDefault="00680DCA">
      <w:pPr>
        <w:pStyle w:val="ConsPlusNormal"/>
        <w:spacing w:before="220"/>
        <w:ind w:firstLine="540"/>
        <w:jc w:val="both"/>
      </w:pPr>
      <w:bookmarkStart w:id="32" w:name="P251"/>
      <w:bookmarkEnd w:id="32"/>
      <w:r>
        <w:t xml:space="preserve">д) высшие исполнительные органы государственной власти субъектов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w:t>
      </w:r>
      <w:r>
        <w:lastRenderedPageBreak/>
        <w:t>проектов;</w:t>
      </w:r>
    </w:p>
    <w:p w:rsidR="00680DCA" w:rsidRDefault="00680DCA">
      <w:pPr>
        <w:pStyle w:val="ConsPlusNormal"/>
        <w:spacing w:before="220"/>
        <w:ind w:firstLine="540"/>
        <w:jc w:val="both"/>
      </w:pPr>
      <w:bookmarkStart w:id="33" w:name="P252"/>
      <w:bookmarkEnd w:id="33"/>
      <w:r>
        <w:t>е) системный оператор Единой энергетической системы России (далее - системный оператор), если проектом инвестиционной программы предусматривается в пределах Единой энергетической системы России:</w:t>
      </w:r>
    </w:p>
    <w:p w:rsidR="00680DCA" w:rsidRDefault="00680DCA">
      <w:pPr>
        <w:pStyle w:val="ConsPlusNormal"/>
        <w:spacing w:before="220"/>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680DCA" w:rsidRDefault="00680DCA">
      <w:pPr>
        <w:pStyle w:val="ConsPlusNormal"/>
        <w:spacing w:before="220"/>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680DCA" w:rsidRDefault="00680DCA">
      <w:pPr>
        <w:pStyle w:val="ConsPlusNormal"/>
        <w:spacing w:before="220"/>
        <w:ind w:firstLine="540"/>
        <w:jc w:val="both"/>
      </w:pPr>
      <w:bookmarkStart w:id="34" w:name="P255"/>
      <w:bookmarkEnd w:id="34"/>
      <w:r>
        <w:t xml:space="preserve">ж) субъекты оперативно-диспетчерского управления, указанные в </w:t>
      </w:r>
      <w:hyperlink r:id="rId127" w:history="1">
        <w:r>
          <w:rPr>
            <w:color w:val="0000FF"/>
          </w:rPr>
          <w:t>перечне</w:t>
        </w:r>
      </w:hyperlink>
      <w:r>
        <w:t xml:space="preserve"> технологически изолированных территориальных электроэнергетических систем и соответствующих субъектов оперативно-диспетчерского управления, утвержденном Правительством Российской Федерации (далее -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680DCA" w:rsidRDefault="00680DCA">
      <w:pPr>
        <w:pStyle w:val="ConsPlusNormal"/>
        <w:spacing w:before="220"/>
        <w:ind w:firstLine="540"/>
        <w:jc w:val="both"/>
      </w:pPr>
      <w:r>
        <w:t>з) совет рынка;</w:t>
      </w:r>
    </w:p>
    <w:p w:rsidR="00680DCA" w:rsidRDefault="00680DCA">
      <w:pPr>
        <w:pStyle w:val="ConsPlusNormal"/>
        <w:spacing w:before="220"/>
        <w:ind w:firstLine="540"/>
        <w:jc w:val="both"/>
      </w:pPr>
      <w:r>
        <w:t xml:space="preserve">и) утратил силу. - </w:t>
      </w:r>
      <w:hyperlink r:id="rId128" w:history="1">
        <w:r>
          <w:rPr>
            <w:color w:val="0000FF"/>
          </w:rPr>
          <w:t>Постановление</w:t>
        </w:r>
      </w:hyperlink>
      <w:r>
        <w:t xml:space="preserve"> Правительства РФ от 17.02.2017 N 202.</w:t>
      </w:r>
    </w:p>
    <w:p w:rsidR="00680DCA" w:rsidRDefault="00680DCA">
      <w:pPr>
        <w:pStyle w:val="ConsPlusNormal"/>
        <w:spacing w:before="220"/>
        <w:ind w:firstLine="540"/>
        <w:jc w:val="both"/>
      </w:pPr>
      <w:bookmarkStart w:id="35" w:name="P258"/>
      <w:bookmarkEnd w:id="35"/>
      <w:r>
        <w:t xml:space="preserve">18(1). Министерство энергетики Российской Федерации не позднее дня размещения на официальном сайте системы уведомления о принятии к рассмотрению проекта инвестиционной программы сетевой организации направляет такое уведомление, а также сведения, содержащиеся в заявлении, и прилагаемые к заявлению материалы в Экспертный совет и совет потребителей в форме электронного документа, подписанного усиленной квалифицированной электронной подписью,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w:t>
      </w:r>
    </w:p>
    <w:p w:rsidR="00680DCA" w:rsidRDefault="00680DCA">
      <w:pPr>
        <w:pStyle w:val="ConsPlusNormal"/>
        <w:jc w:val="both"/>
      </w:pPr>
      <w:r>
        <w:t xml:space="preserve">(п. 18(1) введен </w:t>
      </w:r>
      <w:hyperlink r:id="rId129"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36" w:name="P260"/>
      <w:bookmarkEnd w:id="36"/>
      <w:r>
        <w:t xml:space="preserve">19. 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следующим государственным органам и организациям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w:t>
      </w:r>
    </w:p>
    <w:p w:rsidR="00680DCA" w:rsidRDefault="00680DCA">
      <w:pPr>
        <w:pStyle w:val="ConsPlusNormal"/>
        <w:jc w:val="both"/>
      </w:pPr>
      <w:r>
        <w:t xml:space="preserve">(в ред. </w:t>
      </w:r>
      <w:hyperlink r:id="rId13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а) орган исполнительной власти соответствующего субъекта Российской Федерации в области государственного регулирования цен (тарифов);</w:t>
      </w:r>
    </w:p>
    <w:p w:rsidR="00680DCA" w:rsidRDefault="00680DCA">
      <w:pPr>
        <w:pStyle w:val="ConsPlusNormal"/>
        <w:spacing w:before="220"/>
        <w:ind w:firstLine="540"/>
        <w:jc w:val="both"/>
      </w:pPr>
      <w:bookmarkStart w:id="37" w:name="P263"/>
      <w:bookmarkEnd w:id="37"/>
      <w:r>
        <w:t>б) системный оператор, если проектом инвестиционной программы в пределах Единой энергетической системы России предусматривается:</w:t>
      </w:r>
    </w:p>
    <w:p w:rsidR="00680DCA" w:rsidRDefault="00680DCA">
      <w:pPr>
        <w:pStyle w:val="ConsPlusNormal"/>
        <w:spacing w:before="220"/>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680DCA" w:rsidRDefault="00680DCA">
      <w:pPr>
        <w:pStyle w:val="ConsPlusNormal"/>
        <w:spacing w:before="220"/>
        <w:ind w:firstLine="540"/>
        <w:jc w:val="both"/>
      </w:pPr>
      <w:r>
        <w:lastRenderedPageBreak/>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680DCA" w:rsidRDefault="00680DCA">
      <w:pPr>
        <w:pStyle w:val="ConsPlusNormal"/>
        <w:spacing w:before="220"/>
        <w:ind w:firstLine="540"/>
        <w:jc w:val="both"/>
      </w:pPr>
      <w:bookmarkStart w:id="38" w:name="P266"/>
      <w:bookmarkEnd w:id="38"/>
      <w:r>
        <w:t>в)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680DCA" w:rsidRDefault="00680DCA">
      <w:pPr>
        <w:pStyle w:val="ConsPlusNormal"/>
        <w:spacing w:before="220"/>
        <w:ind w:firstLine="540"/>
        <w:jc w:val="both"/>
      </w:pPr>
      <w:bookmarkStart w:id="39" w:name="P267"/>
      <w:bookmarkEnd w:id="39"/>
      <w:r>
        <w:t xml:space="preserve">г) Министерство энергетики Российской Федерации, если проектом инвестиционной программы предусматривается строительство и (или) реконструкция линий электропередачи и (или) трансформаторных и иных подстанций, соответствующих </w:t>
      </w:r>
      <w:hyperlink r:id="rId131"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Правительством Российской Федерации;</w:t>
      </w:r>
    </w:p>
    <w:p w:rsidR="00680DCA" w:rsidRDefault="00680DCA">
      <w:pPr>
        <w:pStyle w:val="ConsPlusNormal"/>
        <w:spacing w:before="220"/>
        <w:ind w:firstLine="540"/>
        <w:jc w:val="both"/>
      </w:pPr>
      <w:r>
        <w:t>г(1))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680DCA" w:rsidRDefault="00680DCA">
      <w:pPr>
        <w:pStyle w:val="ConsPlusNormal"/>
        <w:jc w:val="both"/>
      </w:pPr>
      <w:r>
        <w:t xml:space="preserve">(пп. "г(1)" введен </w:t>
      </w:r>
      <w:hyperlink r:id="rId132"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r>
        <w:t>г(2))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680DCA" w:rsidRDefault="00680DCA">
      <w:pPr>
        <w:pStyle w:val="ConsPlusNormal"/>
        <w:jc w:val="both"/>
      </w:pPr>
      <w:r>
        <w:t xml:space="preserve">(пп. "г(2)" введен </w:t>
      </w:r>
      <w:hyperlink r:id="rId133"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r>
        <w:t xml:space="preserve">д) утратил силу. - </w:t>
      </w:r>
      <w:hyperlink r:id="rId134" w:history="1">
        <w:r>
          <w:rPr>
            <w:color w:val="0000FF"/>
          </w:rPr>
          <w:t>Постановление</w:t>
        </w:r>
      </w:hyperlink>
      <w:r>
        <w:t xml:space="preserve"> Правительства РФ от 17.02.2017 N 202;</w:t>
      </w:r>
    </w:p>
    <w:p w:rsidR="00680DCA" w:rsidRDefault="00680DCA">
      <w:pPr>
        <w:pStyle w:val="ConsPlusNormal"/>
        <w:spacing w:before="220"/>
        <w:ind w:firstLine="540"/>
        <w:jc w:val="both"/>
      </w:pPr>
      <w:r>
        <w:t xml:space="preserve">е) Министерство экономического развития Российской Федерации и Федеральная антимонопольная служба, если субъект электроэнергетики соответствует положению </w:t>
      </w:r>
      <w:hyperlink w:anchor="P82" w:history="1">
        <w:r>
          <w:rPr>
            <w:color w:val="0000FF"/>
          </w:rPr>
          <w:t>подпункта "г" пункта 2</w:t>
        </w:r>
      </w:hyperlink>
      <w:r>
        <w:t xml:space="preserve"> критериев, указанных в </w:t>
      </w:r>
      <w:hyperlink w:anchor="P105" w:history="1">
        <w:r>
          <w:rPr>
            <w:color w:val="0000FF"/>
          </w:rPr>
          <w:t>пункте 1</w:t>
        </w:r>
      </w:hyperlink>
      <w:r>
        <w:t xml:space="preserve"> настоящих Правил.</w:t>
      </w:r>
    </w:p>
    <w:p w:rsidR="00680DCA" w:rsidRDefault="00680DCA">
      <w:pPr>
        <w:pStyle w:val="ConsPlusNormal"/>
        <w:jc w:val="both"/>
      </w:pPr>
      <w:r>
        <w:t xml:space="preserve">(пп. "е" введен </w:t>
      </w:r>
      <w:hyperlink r:id="rId135" w:history="1">
        <w:r>
          <w:rPr>
            <w:color w:val="0000FF"/>
          </w:rPr>
          <w:t>Постановлением</w:t>
        </w:r>
      </w:hyperlink>
      <w:r>
        <w:t xml:space="preserve"> Правительства РФ от 08.12.2018 N 1496)</w:t>
      </w:r>
    </w:p>
    <w:p w:rsidR="00680DCA" w:rsidRDefault="00680DCA">
      <w:pPr>
        <w:pStyle w:val="ConsPlusNormal"/>
        <w:spacing w:before="220"/>
        <w:ind w:firstLine="540"/>
        <w:jc w:val="both"/>
      </w:pPr>
      <w:bookmarkStart w:id="40" w:name="P275"/>
      <w:bookmarkEnd w:id="40"/>
      <w:r>
        <w:t xml:space="preserve">19(1). 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проекта инвестиционной программы сетевой организации направляет такое уведомление, а также сведения, содержащиеся в заявлении, и прилагаемые к заявлению материалы в межотраслевой совет потребителей в форме электронного документа, подписанного усиленной квалифицированной электронной подписью,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w:t>
      </w:r>
    </w:p>
    <w:p w:rsidR="00680DCA" w:rsidRDefault="00680DCA">
      <w:pPr>
        <w:pStyle w:val="ConsPlusNormal"/>
        <w:jc w:val="both"/>
      </w:pPr>
      <w:r>
        <w:t xml:space="preserve">(п. 19(1) введен </w:t>
      </w:r>
      <w:hyperlink r:id="rId136" w:history="1">
        <w:r>
          <w:rPr>
            <w:color w:val="0000FF"/>
          </w:rPr>
          <w:t>Постановлением</w:t>
        </w:r>
      </w:hyperlink>
      <w:r>
        <w:t xml:space="preserve"> Правительства РФ от 17.02.2017 N 202)</w:t>
      </w:r>
    </w:p>
    <w:p w:rsidR="00680DCA" w:rsidRDefault="00680DCA">
      <w:pPr>
        <w:pStyle w:val="ConsPlusNormal"/>
        <w:jc w:val="center"/>
      </w:pPr>
    </w:p>
    <w:p w:rsidR="00680DCA" w:rsidRDefault="00680DCA">
      <w:pPr>
        <w:pStyle w:val="ConsPlusTitle"/>
        <w:jc w:val="center"/>
        <w:outlineLvl w:val="1"/>
      </w:pPr>
      <w:r>
        <w:t>II. Порядок утверждения инвестиционной программы</w:t>
      </w:r>
    </w:p>
    <w:p w:rsidR="00680DCA" w:rsidRDefault="00680DCA">
      <w:pPr>
        <w:pStyle w:val="ConsPlusTitle"/>
        <w:jc w:val="center"/>
      </w:pPr>
      <w:r>
        <w:t>Министерством энергетики Российской Федерации</w:t>
      </w:r>
    </w:p>
    <w:p w:rsidR="00680DCA" w:rsidRDefault="00680DCA">
      <w:pPr>
        <w:pStyle w:val="ConsPlusTitle"/>
        <w:jc w:val="center"/>
      </w:pPr>
      <w:r>
        <w:t>(Министерством энергетики Российской Федерации</w:t>
      </w:r>
    </w:p>
    <w:p w:rsidR="00680DCA" w:rsidRDefault="00680DCA">
      <w:pPr>
        <w:pStyle w:val="ConsPlusTitle"/>
        <w:jc w:val="center"/>
      </w:pPr>
      <w:r>
        <w:t>совместно с Государственной корпорацией</w:t>
      </w:r>
    </w:p>
    <w:p w:rsidR="00680DCA" w:rsidRDefault="00680DCA">
      <w:pPr>
        <w:pStyle w:val="ConsPlusTitle"/>
        <w:jc w:val="center"/>
      </w:pPr>
      <w:r>
        <w:t>по атомной энергии "Росатом")</w:t>
      </w:r>
    </w:p>
    <w:p w:rsidR="00680DCA" w:rsidRDefault="00680DCA">
      <w:pPr>
        <w:pStyle w:val="ConsPlusNormal"/>
        <w:jc w:val="center"/>
      </w:pPr>
      <w:r>
        <w:t xml:space="preserve">(в ред. </w:t>
      </w:r>
      <w:hyperlink r:id="rId137" w:history="1">
        <w:r>
          <w:rPr>
            <w:color w:val="0000FF"/>
          </w:rPr>
          <w:t>Постановления</w:t>
        </w:r>
      </w:hyperlink>
      <w:r>
        <w:t xml:space="preserve"> Правительства РФ от 17.02.2017 N 202)</w:t>
      </w:r>
    </w:p>
    <w:p w:rsidR="00680DCA" w:rsidRDefault="00680DCA">
      <w:pPr>
        <w:pStyle w:val="ConsPlusNormal"/>
        <w:jc w:val="center"/>
      </w:pPr>
    </w:p>
    <w:p w:rsidR="00680DCA" w:rsidRDefault="00680DCA">
      <w:pPr>
        <w:pStyle w:val="ConsPlusNormal"/>
        <w:ind w:firstLine="540"/>
        <w:jc w:val="both"/>
      </w:pPr>
      <w:r>
        <w:t xml:space="preserve">20. Федеральные органы исполнительной власти, органы исполнительной власти субъектов Российской Федерации, государственные органы и организации, указанные в </w:t>
      </w:r>
      <w:hyperlink w:anchor="P239" w:history="1">
        <w:r>
          <w:rPr>
            <w:color w:val="0000FF"/>
          </w:rPr>
          <w:t>пунктах 18</w:t>
        </w:r>
      </w:hyperlink>
      <w:r>
        <w:t xml:space="preserve"> и </w:t>
      </w:r>
      <w:hyperlink w:anchor="P258" w:history="1">
        <w:r>
          <w:rPr>
            <w:color w:val="0000FF"/>
          </w:rPr>
          <w:t>18(1)</w:t>
        </w:r>
      </w:hyperlink>
      <w:r>
        <w:t xml:space="preserve"> настоящих Правил, рассматривают проект инвестиционной программы в пределах полномочий, </w:t>
      </w:r>
      <w:r>
        <w:lastRenderedPageBreak/>
        <w:t>установленных законодательством Российской Федерации:</w:t>
      </w:r>
    </w:p>
    <w:p w:rsidR="00680DCA" w:rsidRDefault="00680DCA">
      <w:pPr>
        <w:pStyle w:val="ConsPlusNormal"/>
        <w:jc w:val="both"/>
      </w:pPr>
      <w:r>
        <w:t xml:space="preserve">(в ред. </w:t>
      </w:r>
      <w:hyperlink r:id="rId13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а) Федеральная антимонопольная служба - в части оценки предложений субъектов электроэнергетики о включении инвестиционных ресурсов, необходимых для реализации инвестиционной программы, в регулируемые государством цены (тарифы) и 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установленных Федеральной антимонопольной службой для целей формирования инвестиционной программы такой организации;</w:t>
      </w:r>
    </w:p>
    <w:p w:rsidR="00680DCA" w:rsidRDefault="00680DCA">
      <w:pPr>
        <w:pStyle w:val="ConsPlusNormal"/>
        <w:spacing w:before="220"/>
        <w:ind w:firstLine="540"/>
        <w:jc w:val="both"/>
      </w:pPr>
      <w:r>
        <w:t>б) Министерство финансов Российской Федерации - в части оценки финансовых последствий реализации инвестиционной программы для федерального бюджета, бюджетов субъектов Российской Федерации и местных бюджетов;</w:t>
      </w:r>
    </w:p>
    <w:p w:rsidR="00680DCA" w:rsidRDefault="00680DCA">
      <w:pPr>
        <w:pStyle w:val="ConsPlusNormal"/>
        <w:spacing w:before="220"/>
        <w:ind w:firstLine="540"/>
        <w:jc w:val="both"/>
      </w:pPr>
      <w:r>
        <w:t>в) Министерство строительства и жилищно-коммунального хозяйства Российской Федерации - в части вопросов ценообразования при проектировании и строительстве объектов капитального строительства, предусмотренных проектом инвестиционной программы;</w:t>
      </w:r>
    </w:p>
    <w:p w:rsidR="00680DCA" w:rsidRDefault="00680DCA">
      <w:pPr>
        <w:pStyle w:val="ConsPlusNormal"/>
        <w:spacing w:before="220"/>
        <w:ind w:firstLine="540"/>
        <w:jc w:val="both"/>
      </w:pPr>
      <w:r>
        <w:t>г) Министерство промышленности и торговли Российской Федерации - в части соответствия проекта инвестиционной программы государственным программам, федеральным целевым программам, ответственным исполнителем (государственным заказчиком - координатором) которых определено Министерство промышленности и торговли Российской Федерации, в части объемов и источников финансирования объектов капитального строительства проекта инвестиционной программы, предусмотренных такими государственными программами, федеральными целевыми программами;</w:t>
      </w:r>
    </w:p>
    <w:p w:rsidR="00680DCA" w:rsidRDefault="00680DCA">
      <w:pPr>
        <w:pStyle w:val="ConsPlusNormal"/>
        <w:spacing w:before="220"/>
        <w:ind w:firstLine="540"/>
        <w:jc w:val="both"/>
      </w:pPr>
      <w:r>
        <w:t>д) Министерство экономического развития Российской Федерации - в части оценки:</w:t>
      </w:r>
    </w:p>
    <w:p w:rsidR="00680DCA" w:rsidRDefault="00680DCA">
      <w:pPr>
        <w:pStyle w:val="ConsPlusNormal"/>
        <w:spacing w:before="220"/>
        <w:ind w:firstLine="540"/>
        <w:jc w:val="both"/>
      </w:pPr>
      <w:r>
        <w:t>соответствия проекта инвестиционной программы прогнозу социально-экономического 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rsidR="00680DCA" w:rsidRDefault="00680DCA">
      <w:pPr>
        <w:pStyle w:val="ConsPlusNormal"/>
        <w:spacing w:before="220"/>
        <w:ind w:firstLine="540"/>
        <w:jc w:val="both"/>
      </w:pPr>
      <w:r>
        <w:t>эффективности использования направляемых в рамках инвестиционной программы на капитальные вложения средств федерального бюджета;</w:t>
      </w:r>
    </w:p>
    <w:p w:rsidR="00680DCA" w:rsidRDefault="00680DCA">
      <w:pPr>
        <w:pStyle w:val="ConsPlusNormal"/>
        <w:spacing w:before="220"/>
        <w:ind w:firstLine="540"/>
        <w:jc w:val="both"/>
      </w:pPr>
      <w:r>
        <w:t>е) Федеральная антимонопольная служба - в части осуществления контроля за соблюдением антимонопольного законодательства, а также за соблюдением заявителем, являющимся субъектом естественной монополии, требований законодательства Российской Федерации в сфере регулирования естественных монополий;</w:t>
      </w:r>
    </w:p>
    <w:p w:rsidR="00680DCA" w:rsidRDefault="00680DCA">
      <w:pPr>
        <w:pStyle w:val="ConsPlusNormal"/>
        <w:spacing w:before="220"/>
        <w:ind w:firstLine="540"/>
        <w:jc w:val="both"/>
      </w:pPr>
      <w:r>
        <w:t>е(1)) Министерство Российской Федерации по делам Северного Кавказа - в части, касающейся учета в проекте инвестиционной программы реализации на территории Северо-Кавказского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680DCA" w:rsidRDefault="00680DCA">
      <w:pPr>
        <w:pStyle w:val="ConsPlusNormal"/>
        <w:jc w:val="both"/>
      </w:pPr>
      <w:r>
        <w:t xml:space="preserve">(пп. "е(1)" введен </w:t>
      </w:r>
      <w:hyperlink r:id="rId139"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r>
        <w:lastRenderedPageBreak/>
        <w:t>е(2)) Министерство Российской Федерации по развитию Дальнего Востока - в части, касающейся учета в проекте инвестиционной программы реализации на территории Дальневосточного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 а также договорами об осуществлении технологического присоединения к электрическим сетям, заключенными в целях технологического присоединения к электрическим сетям объектов инфраструктуры территорий опережающего социально-экономического развития и энергопринимающих устройств потребителей электрической энергии на территории Дальневосточного федерального округа;</w:t>
      </w:r>
    </w:p>
    <w:p w:rsidR="00680DCA" w:rsidRDefault="00680DCA">
      <w:pPr>
        <w:pStyle w:val="ConsPlusNormal"/>
        <w:jc w:val="both"/>
      </w:pPr>
      <w:r>
        <w:t xml:space="preserve">(пп. "е(2)" введен </w:t>
      </w:r>
      <w:hyperlink r:id="rId140"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r>
        <w:t>ж) Государственная корпорация по атомной энергии "Росатом" - в части:</w:t>
      </w:r>
    </w:p>
    <w:p w:rsidR="00680DCA" w:rsidRDefault="00680DCA">
      <w:pPr>
        <w:pStyle w:val="ConsPlusNormal"/>
        <w:spacing w:before="220"/>
        <w:ind w:firstLine="540"/>
        <w:jc w:val="both"/>
      </w:pPr>
      <w:r>
        <w:t xml:space="preserve">абзац утратил силу. - </w:t>
      </w:r>
      <w:hyperlink r:id="rId141" w:history="1">
        <w:r>
          <w:rPr>
            <w:color w:val="0000FF"/>
          </w:rPr>
          <w:t>Постановление</w:t>
        </w:r>
      </w:hyperlink>
      <w:r>
        <w:t xml:space="preserve"> Правительства РФ от 17.02.2017 N 202;</w:t>
      </w:r>
    </w:p>
    <w:p w:rsidR="00680DCA" w:rsidRDefault="00680DCA">
      <w:pPr>
        <w:pStyle w:val="ConsPlusNormal"/>
        <w:spacing w:before="220"/>
        <w:ind w:firstLine="540"/>
        <w:jc w:val="both"/>
      </w:pPr>
      <w:r>
        <w:t>соответствия сроков ввода объектов электросетевого хозяйства, предусмотренных проектом инвестиционной программы сетевой организации, включенных в схемы выдачи мощности атомных станций, срокам ввода в эксплуатацию указанных атомных электростанций;</w:t>
      </w:r>
    </w:p>
    <w:p w:rsidR="00680DCA" w:rsidRDefault="00680DCA">
      <w:pPr>
        <w:pStyle w:val="ConsPlusNormal"/>
        <w:jc w:val="both"/>
      </w:pPr>
      <w:r>
        <w:t xml:space="preserve">(в ред. </w:t>
      </w:r>
      <w:hyperlink r:id="rId142"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инвестиционных проектов по обеспечению надежности работы атомных электростанций совместно с единой национальной (общероссийской) электрической сетью, предусмотренных проектом инвестиционной программы сетевой организации и перечнем реализуемых и перспективных проектов по развитию электрических сетей, предусмотренным схемой и программой развития Единой энергетической системы России,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направлено в соответствии с настоящими Правилами заявление, или в году, предшествующем году в котором в Министерство энергетики Российской Федерации направлено в соответствии с настоящими Правилами заявление;</w:t>
      </w:r>
    </w:p>
    <w:p w:rsidR="00680DCA" w:rsidRDefault="00680DCA">
      <w:pPr>
        <w:pStyle w:val="ConsPlusNormal"/>
        <w:jc w:val="both"/>
      </w:pPr>
      <w:r>
        <w:t xml:space="preserve">(в ред. </w:t>
      </w:r>
      <w:hyperlink r:id="rId143"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з) высшие исполнительные органы государственной власти субъектов Российской Федерации - в части:</w:t>
      </w:r>
    </w:p>
    <w:p w:rsidR="00680DCA" w:rsidRDefault="00680DCA">
      <w:pPr>
        <w:pStyle w:val="ConsPlusNormal"/>
        <w:spacing w:before="220"/>
        <w:ind w:firstLine="540"/>
        <w:jc w:val="both"/>
      </w:pPr>
      <w:r>
        <w:t xml:space="preserve">вопросов выполнения сетевыми организациями мероприятий, предусмотренных схемами и программами развития электроэнергетики субъектов Российской Федерации, утвержденными в </w:t>
      </w:r>
      <w:hyperlink r:id="rId144" w:history="1">
        <w:r>
          <w:rPr>
            <w:color w:val="0000FF"/>
          </w:rPr>
          <w:t>порядке</w:t>
        </w:r>
      </w:hyperlink>
      <w:r>
        <w:t>, установленном Правительством Российской Федерации, за счет инвестиционных ресурсов, предлагаемых сетевыми организациями к включению в цены (тарифы), регулируемые органом исполнительной власти соответствующего субъекта Российской Федерации в области государственного регулирования цен (тарифов);</w:t>
      </w:r>
    </w:p>
    <w:p w:rsidR="00680DCA" w:rsidRDefault="00680DCA">
      <w:pPr>
        <w:pStyle w:val="ConsPlusNormal"/>
        <w:spacing w:before="220"/>
        <w:ind w:firstLine="540"/>
        <w:jc w:val="both"/>
      </w:pPr>
      <w:r>
        <w:t>вопросов размещения объектов электроэнергетики на территориях соответствующих субъектов Российской Федерации;</w:t>
      </w:r>
    </w:p>
    <w:p w:rsidR="00680DCA" w:rsidRDefault="00680DCA">
      <w:pPr>
        <w:pStyle w:val="ConsPlusNormal"/>
        <w:spacing w:before="220"/>
        <w:ind w:firstLine="540"/>
        <w:jc w:val="both"/>
      </w:pPr>
      <w:r>
        <w:t xml:space="preserve">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w:t>
      </w:r>
      <w:r>
        <w:lastRenderedPageBreak/>
        <w:t>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680DCA" w:rsidRDefault="00680DCA">
      <w:pPr>
        <w:pStyle w:val="ConsPlusNormal"/>
        <w:spacing w:before="220"/>
        <w:ind w:firstLine="540"/>
        <w:jc w:val="both"/>
      </w:pPr>
      <w:r>
        <w:t>вопросов предоставления водных объектов в пользование для целей производства электрической энергии на гидроэлектростанциях, размещенных (планируемых к размещению) на территориях соответствующих субъектов Российской Федерации;</w:t>
      </w:r>
    </w:p>
    <w:p w:rsidR="00680DCA" w:rsidRDefault="00680DCA">
      <w:pPr>
        <w:pStyle w:val="ConsPlusNormal"/>
        <w:spacing w:before="220"/>
        <w:ind w:firstLine="540"/>
        <w:jc w:val="both"/>
      </w:pPr>
      <w:r>
        <w:t>и) системный оператор - в части оценки обеспечения:</w:t>
      </w:r>
    </w:p>
    <w:p w:rsidR="00680DCA" w:rsidRDefault="00680DCA">
      <w:pPr>
        <w:pStyle w:val="ConsPlusNormal"/>
        <w:spacing w:before="220"/>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0DCA" w:rsidRDefault="00680DCA">
      <w:pPr>
        <w:pStyle w:val="ConsPlusNormal"/>
        <w:spacing w:before="220"/>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0DCA" w:rsidRDefault="00680DCA">
      <w:pPr>
        <w:pStyle w:val="ConsPlusNormal"/>
        <w:spacing w:before="220"/>
        <w:ind w:firstLine="540"/>
        <w:jc w:val="both"/>
      </w:pPr>
      <w:r>
        <w:t xml:space="preserve">выполнения </w:t>
      </w:r>
      <w:hyperlink r:id="rId145" w:history="1">
        <w:r>
          <w:rPr>
            <w:color w:val="0000FF"/>
          </w:rPr>
          <w:t>схемы и программы</w:t>
        </w:r>
      </w:hyperlink>
      <w:r>
        <w:t xml:space="preserve"> развития Единой энергетической системы России и схем и программ развития электроэнергетики субъектов Российской Федерации;</w:t>
      </w:r>
    </w:p>
    <w:p w:rsidR="00680DCA" w:rsidRDefault="00680DCA">
      <w:pPr>
        <w:pStyle w:val="ConsPlusNormal"/>
        <w:spacing w:before="220"/>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680DCA" w:rsidRDefault="00680DCA">
      <w:pPr>
        <w:pStyle w:val="ConsPlusNormal"/>
        <w:spacing w:before="220"/>
        <w:ind w:firstLine="540"/>
        <w:jc w:val="both"/>
      </w:pPr>
      <w:r>
        <w:t>к) субъекты оперативно-диспетчерского управления - в части оценки обеспечения:</w:t>
      </w:r>
    </w:p>
    <w:p w:rsidR="00680DCA" w:rsidRDefault="00680DCA">
      <w:pPr>
        <w:pStyle w:val="ConsPlusNormal"/>
        <w:spacing w:before="220"/>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0DCA" w:rsidRDefault="00680DCA">
      <w:pPr>
        <w:pStyle w:val="ConsPlusNormal"/>
        <w:spacing w:before="220"/>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0DCA" w:rsidRDefault="00680DCA">
      <w:pPr>
        <w:pStyle w:val="ConsPlusNormal"/>
        <w:spacing w:before="220"/>
        <w:ind w:firstLine="540"/>
        <w:jc w:val="both"/>
      </w:pPr>
      <w:r>
        <w:t>выполнения схем и программ развития электроэнергетики субъектов Российской Федерации;</w:t>
      </w:r>
    </w:p>
    <w:p w:rsidR="00680DCA" w:rsidRDefault="00680DCA">
      <w:pPr>
        <w:pStyle w:val="ConsPlusNormal"/>
        <w:spacing w:before="220"/>
        <w:ind w:firstLine="540"/>
        <w:jc w:val="both"/>
      </w:pPr>
      <w:r>
        <w:t>л) совет рынка - в части оценки влияния реализации инвестиционных проектов, предусмотренных проектом инвестиционной программы, на изменение цен на оптовом рынке электрической энергии и мощности, а также на снятие ограничений свободного перетока электрической энергии (мощности);</w:t>
      </w:r>
    </w:p>
    <w:p w:rsidR="00680DCA" w:rsidRDefault="00680DCA">
      <w:pPr>
        <w:pStyle w:val="ConsPlusNormal"/>
        <w:spacing w:before="220"/>
        <w:ind w:firstLine="540"/>
        <w:jc w:val="both"/>
      </w:pPr>
      <w:r>
        <w:t>м) Экспертный совет и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680DCA" w:rsidRDefault="00680DCA">
      <w:pPr>
        <w:pStyle w:val="ConsPlusNormal"/>
        <w:spacing w:before="220"/>
        <w:ind w:firstLine="540"/>
        <w:jc w:val="both"/>
      </w:pPr>
      <w:bookmarkStart w:id="41" w:name="P321"/>
      <w:bookmarkEnd w:id="41"/>
      <w:r>
        <w:t xml:space="preserve">21. Если в ходе рассмотрения в соответствии с настоящим Правилами проектов </w:t>
      </w:r>
      <w:r>
        <w:lastRenderedPageBreak/>
        <w:t>инвестиционных программ возникает необходимость уточнения указанных проектов либо информации, прилагаемой к заявлению и (или) уведомлениям, направляемым в соответствии с настоящими Правилами субъектом электроэнергетики в Министерство энергетики Российской Федерации, Министерство энергетики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усиленной квалифицированной электронной подписью, с использованием официального сайта системы в течение 7 календарных дней со дня направления запроса.</w:t>
      </w:r>
    </w:p>
    <w:p w:rsidR="00680DCA" w:rsidRDefault="00680DCA">
      <w:pPr>
        <w:pStyle w:val="ConsPlusNormal"/>
        <w:spacing w:before="220"/>
        <w:ind w:firstLine="540"/>
        <w:jc w:val="both"/>
      </w:pPr>
      <w:r>
        <w:t>Утверждение инвестиционной программы Министерством энергетики Российской Федерации приостанавливается:</w:t>
      </w:r>
    </w:p>
    <w:p w:rsidR="00680DCA" w:rsidRDefault="00680DCA">
      <w:pPr>
        <w:pStyle w:val="ConsPlusNormal"/>
        <w:spacing w:before="220"/>
        <w:ind w:firstLine="540"/>
        <w:jc w:val="both"/>
      </w:pPr>
      <w:bookmarkStart w:id="42" w:name="P323"/>
      <w:bookmarkEnd w:id="42"/>
      <w:r>
        <w:t xml:space="preserve">начиная со дня, следующего за днем направления запроса, указанного в </w:t>
      </w:r>
      <w:hyperlink w:anchor="P321" w:history="1">
        <w:r>
          <w:rPr>
            <w:color w:val="0000FF"/>
          </w:rPr>
          <w:t>абзаце первом</w:t>
        </w:r>
      </w:hyperlink>
      <w:r>
        <w:t xml:space="preserve"> настоящего пункта, если такой запрос направляется впервые после поступления в Министерство энергетики Российской Федерации заявления или уведомления, направляемых субъектом электроэнергетики в соответствии с настоящими Правилами;</w:t>
      </w:r>
    </w:p>
    <w:p w:rsidR="00680DCA" w:rsidRDefault="00680DCA">
      <w:pPr>
        <w:pStyle w:val="ConsPlusNormal"/>
        <w:spacing w:before="220"/>
        <w:ind w:firstLine="540"/>
        <w:jc w:val="both"/>
      </w:pPr>
      <w:r>
        <w:t xml:space="preserve">по истечении 7 календарных дней со дня направления запроса, указанного в </w:t>
      </w:r>
      <w:hyperlink w:anchor="P321" w:history="1">
        <w:r>
          <w:rPr>
            <w:color w:val="0000FF"/>
          </w:rPr>
          <w:t>абзаце первом</w:t>
        </w:r>
      </w:hyperlink>
      <w:r>
        <w:t xml:space="preserve"> настоящего пункта, и непредставления субъектом электроэнергетики указанных дополнительных материалов, если утверждение инвестиционной программы Министерством энергетики Российской Федерации не было приостановлено в соответствии с </w:t>
      </w:r>
      <w:hyperlink w:anchor="P323" w:history="1">
        <w:r>
          <w:rPr>
            <w:color w:val="0000FF"/>
          </w:rPr>
          <w:t>абзацем третьим</w:t>
        </w:r>
      </w:hyperlink>
      <w:r>
        <w:t xml:space="preserve"> настоящего пункта.</w:t>
      </w:r>
    </w:p>
    <w:p w:rsidR="00680DCA" w:rsidRDefault="00680DCA">
      <w:pPr>
        <w:pStyle w:val="ConsPlusNormal"/>
        <w:spacing w:before="220"/>
        <w:ind w:firstLine="540"/>
        <w:jc w:val="both"/>
      </w:pPr>
      <w:r>
        <w:t xml:space="preserve">Утверждение инвестиционной программы Министерством энергетики Российской Федерации возобновляется в день, следующий за днем получения дополнительных материалов, указанных в </w:t>
      </w:r>
      <w:hyperlink w:anchor="P321" w:history="1">
        <w:r>
          <w:rPr>
            <w:color w:val="0000FF"/>
          </w:rPr>
          <w:t>абзаце первом</w:t>
        </w:r>
      </w:hyperlink>
      <w:r>
        <w:t xml:space="preserve"> настоящего пункта, с продлением установленных настоящими Правилами сроков рассмотрения Министерством энергетики Российской Федерации проекта инвестиционной программы на фактическую продолжительность срока приостановки утверждения такой инвестиционной программы.</w:t>
      </w:r>
    </w:p>
    <w:p w:rsidR="00680DCA" w:rsidRDefault="00680DCA">
      <w:pPr>
        <w:pStyle w:val="ConsPlusNormal"/>
        <w:jc w:val="both"/>
      </w:pPr>
      <w:r>
        <w:t xml:space="preserve">(п. 21 в ред. </w:t>
      </w:r>
      <w:hyperlink r:id="rId146"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43" w:name="P327"/>
      <w:bookmarkEnd w:id="43"/>
      <w:r>
        <w:t xml:space="preserve">22. Федеральная антимонопольная служба,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251" w:history="1">
        <w:r>
          <w:rPr>
            <w:color w:val="0000FF"/>
          </w:rPr>
          <w:t>подпункте "д" пункта 18</w:t>
        </w:r>
      </w:hyperlink>
      <w:r>
        <w:t xml:space="preserve"> настоящих Правил, в срок не позднее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представляют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проекта инвестиционной программы или исчерпывающий перечень замечаний к нему в пределах своих полномочий, установленных законодательством Российской Федерации.</w:t>
      </w:r>
    </w:p>
    <w:p w:rsidR="00680DCA" w:rsidRDefault="00680DCA">
      <w:pPr>
        <w:pStyle w:val="ConsPlusNormal"/>
        <w:spacing w:before="220"/>
        <w:ind w:firstLine="540"/>
        <w:jc w:val="both"/>
      </w:pPr>
      <w:r>
        <w:t>Федеральная антимонопольная служба вместе с заключением о согласовании проекта инвестиционной программы организации по управлению единой национальной (общероссийской) электрической сетью или замечаниями к нему направляет с использованием единой системы межведомственного электронного взаимодействия в Министерство энергетики Российской Федерации оценку:</w:t>
      </w:r>
    </w:p>
    <w:p w:rsidR="00680DCA" w:rsidRDefault="00680DCA">
      <w:pPr>
        <w:pStyle w:val="ConsPlusNormal"/>
        <w:spacing w:before="220"/>
        <w:ind w:firstLine="540"/>
        <w:jc w:val="both"/>
      </w:pPr>
      <w:r>
        <w:t>ценовых (тарифных) последствий выполнения инвестиционной программы организации по управлению единой национальной (общероссийской) электрической сетью на период ее реализации;</w:t>
      </w:r>
    </w:p>
    <w:p w:rsidR="00680DCA" w:rsidRDefault="00680DCA">
      <w:pPr>
        <w:pStyle w:val="ConsPlusNormal"/>
        <w:spacing w:before="220"/>
        <w:ind w:firstLine="540"/>
        <w:jc w:val="both"/>
      </w:pPr>
      <w:r>
        <w:t>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установленным Федеральной антимонопольной службой для целей формирования инвестиционной программы.</w:t>
      </w:r>
    </w:p>
    <w:p w:rsidR="00680DCA" w:rsidRDefault="00680DCA">
      <w:pPr>
        <w:pStyle w:val="ConsPlusNormal"/>
        <w:spacing w:before="220"/>
        <w:ind w:firstLine="540"/>
        <w:jc w:val="both"/>
      </w:pPr>
      <w:r>
        <w:lastRenderedPageBreak/>
        <w:t xml:space="preserve">Высшие исполнительные органы государственной власти субъектов Российской Федерации, указанные в </w:t>
      </w:r>
      <w:hyperlink w:anchor="P251" w:history="1">
        <w:r>
          <w:rPr>
            <w:color w:val="0000FF"/>
          </w:rPr>
          <w:t>подпункте "д" пункта 18</w:t>
        </w:r>
      </w:hyperlink>
      <w:r>
        <w:t xml:space="preserve"> настоящих Правил, вместе с заключением о согласовании проекта инвестиционной программы, за исключением проекта инвестиционной программы организации по управлению единой национальной (общероссийской) электрической сетью, или замечаниями к нему направляют в Министерство энергетики Российской Федерации оценку:</w:t>
      </w:r>
    </w:p>
    <w:p w:rsidR="00680DCA" w:rsidRDefault="00680DCA">
      <w:pPr>
        <w:pStyle w:val="ConsPlusNormal"/>
        <w:spacing w:before="220"/>
        <w:ind w:firstLine="540"/>
        <w:jc w:val="both"/>
      </w:pPr>
      <w:r>
        <w:t>ценовых (тарифных) последствий выполнения указанной инвестиционной программы на период ее реализации;</w:t>
      </w:r>
    </w:p>
    <w:p w:rsidR="00680DCA" w:rsidRDefault="00680DCA">
      <w:pPr>
        <w:pStyle w:val="ConsPlusNormal"/>
        <w:spacing w:before="220"/>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680DCA" w:rsidRDefault="00680DCA">
      <w:pPr>
        <w:pStyle w:val="ConsPlusNormal"/>
        <w:spacing w:before="220"/>
        <w:ind w:firstLine="540"/>
        <w:jc w:val="both"/>
      </w:pPr>
      <w:bookmarkStart w:id="44" w:name="P334"/>
      <w:bookmarkEnd w:id="44"/>
      <w:r>
        <w:t>23.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включая при необходимости мотивированные предложения о его доработке, в пределах своих полномочий, установленных законодательством Российской Федерации.</w:t>
      </w:r>
    </w:p>
    <w:p w:rsidR="00680DCA" w:rsidRDefault="00680DCA">
      <w:pPr>
        <w:pStyle w:val="ConsPlusNormal"/>
        <w:jc w:val="both"/>
      </w:pPr>
      <w:r>
        <w:t xml:space="preserve">(в ред. </w:t>
      </w:r>
      <w:hyperlink r:id="rId147" w:history="1">
        <w:r>
          <w:rPr>
            <w:color w:val="0000FF"/>
          </w:rPr>
          <w:t>Постановления</w:t>
        </w:r>
      </w:hyperlink>
      <w:r>
        <w:t xml:space="preserve"> Правительства РФ от 20.01.2016 N 12)</w:t>
      </w:r>
    </w:p>
    <w:p w:rsidR="00680DCA" w:rsidRDefault="00680DCA">
      <w:pPr>
        <w:pStyle w:val="ConsPlusNormal"/>
        <w:spacing w:before="220"/>
        <w:ind w:firstLine="540"/>
        <w:jc w:val="both"/>
      </w:pPr>
      <w:r>
        <w:t>24. Системный оператор и (или) субъекты оперативно-диспетчерского управления в случае получения уведомления о принятии к рассмотрению проекта инвестиционной программы, а также совет рынка в срок не позднее 20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проекта инвестиционной программы, включая при необходимости мотивированные предложения о его доработке.</w:t>
      </w:r>
    </w:p>
    <w:p w:rsidR="00680DCA" w:rsidRDefault="00680DCA">
      <w:pPr>
        <w:pStyle w:val="ConsPlusNormal"/>
        <w:spacing w:before="220"/>
        <w:ind w:firstLine="540"/>
        <w:jc w:val="both"/>
      </w:pPr>
      <w:bookmarkStart w:id="45" w:name="P337"/>
      <w:bookmarkEnd w:id="45"/>
      <w:r>
        <w:t>25. Экспертный совет и совет потребителей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сетевой организации размещают на официальном сайте системы заключения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680DCA" w:rsidRDefault="00680DCA">
      <w:pPr>
        <w:pStyle w:val="ConsPlusNormal"/>
        <w:spacing w:before="220"/>
        <w:ind w:firstLine="540"/>
        <w:jc w:val="both"/>
      </w:pPr>
      <w:bookmarkStart w:id="46" w:name="P338"/>
      <w:bookmarkEnd w:id="46"/>
      <w:r>
        <w:t>26. Высшие исполнительные органы государственной власти субъектов Российской Федерации, на территории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в случае получения уведомления о принятии к рассмотрению проекта инвестиционной программы указанной организации в срок не позднее 20 календарных дней со дня размещения Министерством энергетики Российской Федерации такого уведомления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организации по управлению единой национальной (общероссийской) электрической сетью в части инвестиционных проектов по строительству (реконструкции, модернизации, техническому перевооружению и (или) демонтажу) объектов электроэнергетики, реализацию которых планируется осуществить на территории соответствующих субъектов Российской Федерации, включая при необходимости мотивированные предложения о его доработке.</w:t>
      </w:r>
    </w:p>
    <w:p w:rsidR="00680DCA" w:rsidRDefault="00680DCA">
      <w:pPr>
        <w:pStyle w:val="ConsPlusNormal"/>
        <w:spacing w:before="220"/>
        <w:ind w:firstLine="540"/>
        <w:jc w:val="both"/>
      </w:pPr>
      <w:bookmarkStart w:id="47" w:name="P339"/>
      <w:bookmarkEnd w:id="47"/>
      <w:r>
        <w:lastRenderedPageBreak/>
        <w:t xml:space="preserve">27. Министерство энергетики Российской Федерации в течение 5 рабочих дней со дня получения замечаний и (или) заключений на проект инвестиционной программы, предусмотренных </w:t>
      </w:r>
      <w:hyperlink w:anchor="P327" w:history="1">
        <w:r>
          <w:rPr>
            <w:color w:val="0000FF"/>
          </w:rPr>
          <w:t>пунктами 22</w:t>
        </w:r>
      </w:hyperlink>
      <w:r>
        <w:t xml:space="preserve">, </w:t>
      </w:r>
      <w:hyperlink w:anchor="P334" w:history="1">
        <w:r>
          <w:rPr>
            <w:color w:val="0000FF"/>
          </w:rPr>
          <w:t>23</w:t>
        </w:r>
      </w:hyperlink>
      <w:r>
        <w:t xml:space="preserve"> и </w:t>
      </w:r>
      <w:hyperlink w:anchor="P338" w:history="1">
        <w:r>
          <w:rPr>
            <w:color w:val="0000FF"/>
          </w:rPr>
          <w:t>26</w:t>
        </w:r>
      </w:hyperlink>
      <w:r>
        <w:t xml:space="preserve"> настоящих Правил, направляет указанные материалы с использованием официального сайта системы субъекту электроэнергетики, а также с использованием единой системы межведомственного электронного взаимодействия в Государственную корпорацию по атомной энергии "Росатом" (за исключением замечаний и (или) заключений Государственной корпорации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 при условии их поступления в установленные настоящими Правилами сроки.</w:t>
      </w:r>
    </w:p>
    <w:p w:rsidR="00680DCA" w:rsidRDefault="00680DCA">
      <w:pPr>
        <w:pStyle w:val="ConsPlusNormal"/>
        <w:jc w:val="both"/>
      </w:pPr>
      <w:r>
        <w:t xml:space="preserve">(в ред. </w:t>
      </w:r>
      <w:hyperlink r:id="rId14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Министерство энергетики Российской Федерации в срок не позднее 35 календарных дней (20 календарных дней - для случаев, предусмотренных </w:t>
      </w:r>
      <w:hyperlink w:anchor="P604" w:history="1">
        <w:r>
          <w:rPr>
            <w:color w:val="0000FF"/>
          </w:rPr>
          <w:t>абзацем вторым пункта 67</w:t>
        </w:r>
      </w:hyperlink>
      <w:r>
        <w:t xml:space="preserve"> настоящих Правил; 10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пунктами 23 - </w:t>
      </w:r>
      <w:hyperlink w:anchor="P338" w:history="1">
        <w:r>
          <w:rPr>
            <w:color w:val="0000FF"/>
          </w:rPr>
          <w:t>26</w:t>
        </w:r>
      </w:hyperlink>
      <w:r>
        <w:t xml:space="preserve"> настоящих Правил, а также копию своих замечаний в Государственную корпорацию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680DCA" w:rsidRDefault="00680DCA">
      <w:pPr>
        <w:pStyle w:val="ConsPlusNormal"/>
        <w:jc w:val="both"/>
      </w:pPr>
      <w:r>
        <w:t xml:space="preserve">(в ред. </w:t>
      </w:r>
      <w:hyperlink r:id="rId149"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48" w:name="P343"/>
      <w:bookmarkEnd w:id="48"/>
      <w:r>
        <w:t xml:space="preserve">28. Субъекты электроэнергетики, за исключением сетевых организаций, не позднее 65 календарных дней (35 календарных дней - для случаев, предусмотренных </w:t>
      </w:r>
      <w:hyperlink w:anchor="P604" w:history="1">
        <w:r>
          <w:rPr>
            <w:color w:val="0000FF"/>
          </w:rPr>
          <w:t>абзацем вторым пункта 67</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150"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27" w:history="1">
        <w:r>
          <w:rPr>
            <w:color w:val="0000FF"/>
          </w:rPr>
          <w:t>пунктами 22</w:t>
        </w:r>
      </w:hyperlink>
      <w:r>
        <w:t xml:space="preserve"> и </w:t>
      </w:r>
      <w:hyperlink w:anchor="P339" w:history="1">
        <w:r>
          <w:rPr>
            <w:color w:val="0000FF"/>
          </w:rPr>
          <w:t>27</w:t>
        </w:r>
      </w:hyperlink>
      <w:r>
        <w:t xml:space="preserve"> настоящих Правил замечаний Федеральной антимонопольной службы,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251" w:history="1">
        <w:r>
          <w:rPr>
            <w:color w:val="0000FF"/>
          </w:rPr>
          <w:t>подпункте "д" пункта 18</w:t>
        </w:r>
      </w:hyperlink>
      <w:r>
        <w:t xml:space="preserve"> настоящих Правил, и (или) Министерства энергетики Российской Федерации.</w:t>
      </w:r>
    </w:p>
    <w:p w:rsidR="00680DCA" w:rsidRDefault="00680DCA">
      <w:pPr>
        <w:pStyle w:val="ConsPlusNormal"/>
        <w:spacing w:before="220"/>
        <w:ind w:firstLine="540"/>
        <w:jc w:val="both"/>
      </w:pPr>
      <w:r>
        <w:t>Указанные субъекты электроэнергетики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содержащее указание на дату и место размещения на официальном сайте системы (полный электронный адрес) указанной информации (далее - уведомление о доработанной инвестиционной программе).</w:t>
      </w:r>
    </w:p>
    <w:p w:rsidR="00680DCA" w:rsidRDefault="00680DCA">
      <w:pPr>
        <w:pStyle w:val="ConsPlusNormal"/>
        <w:jc w:val="both"/>
      </w:pPr>
      <w:r>
        <w:t xml:space="preserve">(в ред. </w:t>
      </w:r>
      <w:hyperlink r:id="rId15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Вместе с уведомлением о доработанной инвестиционной программе направляется информация, указанная в </w:t>
      </w:r>
      <w:hyperlink w:anchor="P201" w:history="1">
        <w:r>
          <w:rPr>
            <w:color w:val="0000FF"/>
          </w:rPr>
          <w:t>пункте 13</w:t>
        </w:r>
      </w:hyperlink>
      <w:r>
        <w:t xml:space="preserve"> настоящих Правил, доработанная в соответствии с указанными замечаниями органов исполнительной власти и организации, и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334"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680DCA" w:rsidRDefault="00680DCA">
      <w:pPr>
        <w:pStyle w:val="ConsPlusNormal"/>
        <w:jc w:val="both"/>
      </w:pPr>
      <w:r>
        <w:t xml:space="preserve">(в ред. </w:t>
      </w:r>
      <w:hyperlink r:id="rId152" w:history="1">
        <w:r>
          <w:rPr>
            <w:color w:val="0000FF"/>
          </w:rPr>
          <w:t>Постановления</w:t>
        </w:r>
      </w:hyperlink>
      <w:r>
        <w:t xml:space="preserve"> Правительства РФ от 20.01.2016 N 12)</w:t>
      </w:r>
    </w:p>
    <w:p w:rsidR="00680DCA" w:rsidRDefault="00680DCA">
      <w:pPr>
        <w:pStyle w:val="ConsPlusNormal"/>
        <w:spacing w:before="220"/>
        <w:ind w:firstLine="540"/>
        <w:jc w:val="both"/>
      </w:pPr>
      <w:bookmarkStart w:id="49" w:name="P348"/>
      <w:bookmarkEnd w:id="49"/>
      <w:r>
        <w:t xml:space="preserve">29. Сетевые организации не позднее 85 календарных дней (35 календарных дней - для </w:t>
      </w:r>
      <w:r>
        <w:lastRenderedPageBreak/>
        <w:t xml:space="preserve">случаев, предусмотренных </w:t>
      </w:r>
      <w:hyperlink w:anchor="P604" w:history="1">
        <w:r>
          <w:rPr>
            <w:color w:val="0000FF"/>
          </w:rPr>
          <w:t>абзацем вторым пункта 67</w:t>
        </w:r>
      </w:hyperlink>
      <w:r>
        <w:t xml:space="preserve"> настоящих Правил; 20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153"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27" w:history="1">
        <w:r>
          <w:rPr>
            <w:color w:val="0000FF"/>
          </w:rPr>
          <w:t>пунктами 22</w:t>
        </w:r>
      </w:hyperlink>
      <w:r>
        <w:t xml:space="preserve"> и </w:t>
      </w:r>
      <w:hyperlink w:anchor="P339" w:history="1">
        <w:r>
          <w:rPr>
            <w:color w:val="0000FF"/>
          </w:rPr>
          <w:t>27</w:t>
        </w:r>
      </w:hyperlink>
      <w:r>
        <w:t xml:space="preserve"> настоящих Правил замечаний Федеральной антимонопольной службы,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251" w:history="1">
        <w:r>
          <w:rPr>
            <w:color w:val="0000FF"/>
          </w:rPr>
          <w:t>подпункте "д" пункта 18</w:t>
        </w:r>
      </w:hyperlink>
      <w:r>
        <w:t xml:space="preserve"> настоящих Правил, и (или) Министерства энергетики Российской Федерации, пояснительную записку, содержащую информацию об учете в доработанном проекте инвестиционной программы предложений Экспертного совета и совета потребителей 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680DCA" w:rsidRDefault="00680DCA">
      <w:pPr>
        <w:pStyle w:val="ConsPlusNormal"/>
        <w:spacing w:before="220"/>
        <w:ind w:firstLine="540"/>
        <w:jc w:val="both"/>
      </w:pPr>
      <w:r>
        <w:t>Сетевые организации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о доработанной инвестиционной программе.</w:t>
      </w:r>
    </w:p>
    <w:p w:rsidR="00680DCA" w:rsidRDefault="00680DCA">
      <w:pPr>
        <w:pStyle w:val="ConsPlusNormal"/>
        <w:jc w:val="both"/>
      </w:pPr>
      <w:r>
        <w:t xml:space="preserve">(в ред. </w:t>
      </w:r>
      <w:hyperlink r:id="rId15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334"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680DCA" w:rsidRDefault="00680DCA">
      <w:pPr>
        <w:pStyle w:val="ConsPlusNormal"/>
        <w:jc w:val="both"/>
      </w:pPr>
      <w:r>
        <w:t xml:space="preserve">(в ред. </w:t>
      </w:r>
      <w:hyperlink r:id="rId155" w:history="1">
        <w:r>
          <w:rPr>
            <w:color w:val="0000FF"/>
          </w:rPr>
          <w:t>Постановления</w:t>
        </w:r>
      </w:hyperlink>
      <w:r>
        <w:t xml:space="preserve"> Правительства РФ от 20.01.2016 N 12)</w:t>
      </w:r>
    </w:p>
    <w:p w:rsidR="00680DCA" w:rsidRDefault="00680DCA">
      <w:pPr>
        <w:pStyle w:val="ConsPlusNormal"/>
        <w:spacing w:before="220"/>
        <w:ind w:firstLine="540"/>
        <w:jc w:val="both"/>
      </w:pPr>
      <w:bookmarkStart w:id="50" w:name="P353"/>
      <w:bookmarkEnd w:id="50"/>
      <w:r>
        <w:t>30. Министерство энергетики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680DCA" w:rsidRDefault="00680DCA">
      <w:pPr>
        <w:pStyle w:val="ConsPlusNormal"/>
        <w:spacing w:before="220"/>
        <w:ind w:firstLine="540"/>
        <w:jc w:val="both"/>
      </w:pPr>
      <w:r>
        <w:t>размещения информации о доработанном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680DCA" w:rsidRDefault="00680DCA">
      <w:pPr>
        <w:pStyle w:val="ConsPlusNormal"/>
        <w:spacing w:before="220"/>
        <w:ind w:firstLine="540"/>
        <w:jc w:val="both"/>
      </w:pPr>
      <w:r>
        <w:t>содержания недостоверных сведений в информации о доработанном проекте инвестиционной программы и обосновывающих ее материалах, и (или) уведомлении о доработанной инвестиционной программе и (либо) прилагаемых к нему материалах;</w:t>
      </w:r>
    </w:p>
    <w:p w:rsidR="00680DCA" w:rsidRDefault="00680DCA">
      <w:pPr>
        <w:pStyle w:val="ConsPlusNormal"/>
        <w:spacing w:before="220"/>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343" w:history="1">
        <w:r>
          <w:rPr>
            <w:color w:val="0000FF"/>
          </w:rPr>
          <w:t>пунктах 28</w:t>
        </w:r>
      </w:hyperlink>
      <w:r>
        <w:t xml:space="preserve"> или </w:t>
      </w:r>
      <w:hyperlink w:anchor="P348" w:history="1">
        <w:r>
          <w:rPr>
            <w:color w:val="0000FF"/>
          </w:rPr>
          <w:t>29</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680DCA" w:rsidRDefault="00680DCA">
      <w:pPr>
        <w:pStyle w:val="ConsPlusNormal"/>
        <w:spacing w:before="220"/>
        <w:ind w:firstLine="540"/>
        <w:jc w:val="both"/>
      </w:pPr>
      <w:r>
        <w:t xml:space="preserve">несоответствия периода реализации доработанного проекта инвестиционной программы, размещенного в сети "Интернет" по адресу, указанному в уведомлении о доработанной инвестиционной программе, требованиям к периоду реализации инвестиционной программы субъекта электроэнергетики, указанным в </w:t>
      </w:r>
      <w:hyperlink w:anchor="P110"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w:t>
      </w:r>
      <w:r>
        <w:lastRenderedPageBreak/>
        <w:t>указанному в заявлении.</w:t>
      </w:r>
    </w:p>
    <w:p w:rsidR="00680DCA" w:rsidRDefault="00680DCA">
      <w:pPr>
        <w:pStyle w:val="ConsPlusNormal"/>
        <w:spacing w:before="220"/>
        <w:ind w:firstLine="540"/>
        <w:jc w:val="both"/>
      </w:pPr>
      <w:r>
        <w:t>Субъект электроэнергетики повторно направляет с использованием официального сайта системы в Министерство энергетики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Министерства энергетики Российской Федерации, но не позднее 5 рабочих дней со дня 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680DCA" w:rsidRDefault="00680DCA">
      <w:pPr>
        <w:pStyle w:val="ConsPlusNormal"/>
        <w:spacing w:before="220"/>
        <w:ind w:firstLine="540"/>
        <w:jc w:val="both"/>
      </w:pPr>
      <w:r>
        <w:t>Министерство энергетики Российской Федерации в течение 5 рабочих дней со дня получения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680DCA" w:rsidRDefault="00680DCA">
      <w:pPr>
        <w:pStyle w:val="ConsPlusNormal"/>
        <w:spacing w:before="220"/>
        <w:ind w:firstLine="540"/>
        <w:jc w:val="both"/>
      </w:pPr>
      <w:r>
        <w:t xml:space="preserve">Министерство энергетики Российской Федерации не позднее дня размещения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Министерство энергетики Российской Федерации материалы, прилагаемые к уведомлению о доработанной инвестиционной программе, в государственные органы и организации, указанные в </w:t>
      </w:r>
      <w:hyperlink w:anchor="P239" w:history="1">
        <w:r>
          <w:rPr>
            <w:color w:val="0000FF"/>
          </w:rPr>
          <w:t>пункте 18</w:t>
        </w:r>
      </w:hyperlink>
      <w:r>
        <w:t xml:space="preserve"> настоящих Правил, с использованием единой системы межведомственного электронного взаимодействия и в Экспертный совет и совет потребителей с использованием электронных носителей информации или электронных средств связи, если направляется уведомление о принятии к рассмотрению доработанного проекта инвестиционной программы сетевой организации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за исключением уведомления о принятии к рассмотрению доработанного проекта 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направляется только в Государственную корпорацию по атомной энергии "Росатом").</w:t>
      </w:r>
    </w:p>
    <w:p w:rsidR="00680DCA" w:rsidRDefault="00680DCA">
      <w:pPr>
        <w:pStyle w:val="ConsPlusNormal"/>
        <w:jc w:val="both"/>
      </w:pPr>
      <w:r>
        <w:t xml:space="preserve">(п. 30 в ред. </w:t>
      </w:r>
      <w:hyperlink r:id="rId156"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51" w:name="P362"/>
      <w:bookmarkEnd w:id="51"/>
      <w:r>
        <w:t xml:space="preserve">31. Федеральная антимонопольная служба,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251" w:history="1">
        <w:r>
          <w:rPr>
            <w:color w:val="0000FF"/>
          </w:rPr>
          <w:t>подпункте "д" пункта 18</w:t>
        </w:r>
      </w:hyperlink>
      <w:r>
        <w:t xml:space="preserve"> настоящих Правил, в срок не позднее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доработанного проекта инвестиционной программы или исчерпывающий перечень замечаний к нему.</w:t>
      </w:r>
    </w:p>
    <w:p w:rsidR="00680DCA" w:rsidRDefault="00680DCA">
      <w:pPr>
        <w:pStyle w:val="ConsPlusNormal"/>
        <w:spacing w:before="220"/>
        <w:ind w:firstLine="540"/>
        <w:jc w:val="both"/>
      </w:pPr>
      <w:bookmarkStart w:id="52" w:name="P363"/>
      <w:bookmarkEnd w:id="52"/>
      <w:r>
        <w:t>32.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680DCA" w:rsidRDefault="00680DCA">
      <w:pPr>
        <w:pStyle w:val="ConsPlusNormal"/>
        <w:jc w:val="both"/>
      </w:pPr>
      <w:r>
        <w:lastRenderedPageBreak/>
        <w:t xml:space="preserve">(в ред. </w:t>
      </w:r>
      <w:hyperlink r:id="rId157" w:history="1">
        <w:r>
          <w:rPr>
            <w:color w:val="0000FF"/>
          </w:rPr>
          <w:t>Постановления</w:t>
        </w:r>
      </w:hyperlink>
      <w:r>
        <w:t xml:space="preserve"> Правительства РФ от 20.01.2016 N 12)</w:t>
      </w:r>
    </w:p>
    <w:p w:rsidR="00680DCA" w:rsidRDefault="00680DCA">
      <w:pPr>
        <w:pStyle w:val="ConsPlusNormal"/>
        <w:spacing w:before="220"/>
        <w:ind w:firstLine="540"/>
        <w:jc w:val="both"/>
      </w:pPr>
      <w:bookmarkStart w:id="53" w:name="P365"/>
      <w:bookmarkEnd w:id="53"/>
      <w:r>
        <w:t>33. Системный оператор и (или) субъект оперативно-диспетчерского управления в случае получения уведомления о принятии к рассмотрению доработанного проекта инвестиционной программы, а также совет рынка в срок не позднее 15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680DCA" w:rsidRDefault="00680DCA">
      <w:pPr>
        <w:pStyle w:val="ConsPlusNormal"/>
        <w:spacing w:before="220"/>
        <w:ind w:firstLine="540"/>
        <w:jc w:val="both"/>
      </w:pPr>
      <w:bookmarkStart w:id="54" w:name="P366"/>
      <w:bookmarkEnd w:id="54"/>
      <w:r>
        <w:t>34. Экспертный совет и совет потребителей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размещают на официальном сайте системы заключения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680DCA" w:rsidRDefault="00680DCA">
      <w:pPr>
        <w:pStyle w:val="ConsPlusNormal"/>
        <w:spacing w:before="220"/>
        <w:ind w:firstLine="540"/>
        <w:jc w:val="both"/>
      </w:pPr>
      <w:bookmarkStart w:id="55" w:name="P367"/>
      <w:bookmarkEnd w:id="55"/>
      <w:r>
        <w:t xml:space="preserve">35. Министерство энергетики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362" w:history="1">
        <w:r>
          <w:rPr>
            <w:color w:val="0000FF"/>
          </w:rPr>
          <w:t>пунктами 31</w:t>
        </w:r>
      </w:hyperlink>
      <w:r>
        <w:t xml:space="preserve"> и </w:t>
      </w:r>
      <w:hyperlink w:anchor="P363" w:history="1">
        <w:r>
          <w:rPr>
            <w:color w:val="0000FF"/>
          </w:rPr>
          <w:t>32</w:t>
        </w:r>
      </w:hyperlink>
      <w:r>
        <w:t xml:space="preserve"> настоящих Правил, направляет их с использованием официального сайта системы субъекту электроэнергетики, а также с использованием единой системы межведомственного электронного взаимодействия в Государственную корпорацию по атомной энергии "Росатом" (за исключением замечаний и (или) заключений Государственной корпорации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 при условии поступления указанных замечаний и (или) заключений в установленные настоящими Правилами сроки.</w:t>
      </w:r>
    </w:p>
    <w:p w:rsidR="00680DCA" w:rsidRDefault="00680DCA">
      <w:pPr>
        <w:pStyle w:val="ConsPlusNormal"/>
        <w:jc w:val="both"/>
      </w:pPr>
      <w:r>
        <w:t xml:space="preserve">(в ред. </w:t>
      </w:r>
      <w:hyperlink r:id="rId15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Министерство энергетики Российской Федерации в срок не позднее 25 календарных дней (20 календарных дней - для случаев, предусмотренных </w:t>
      </w:r>
      <w:hyperlink w:anchor="P604" w:history="1">
        <w:r>
          <w:rPr>
            <w:color w:val="0000FF"/>
          </w:rPr>
          <w:t>абзацем вторым пункта 67</w:t>
        </w:r>
      </w:hyperlink>
      <w:r>
        <w:t xml:space="preserve"> настоящих Правил; 10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363" w:history="1">
        <w:r>
          <w:rPr>
            <w:color w:val="0000FF"/>
          </w:rPr>
          <w:t>пунктами 32</w:t>
        </w:r>
      </w:hyperlink>
      <w:r>
        <w:t xml:space="preserve">, </w:t>
      </w:r>
      <w:hyperlink w:anchor="P365" w:history="1">
        <w:r>
          <w:rPr>
            <w:color w:val="0000FF"/>
          </w:rPr>
          <w:t>33</w:t>
        </w:r>
      </w:hyperlink>
      <w:r>
        <w:t xml:space="preserve"> и </w:t>
      </w:r>
      <w:hyperlink w:anchor="P366" w:history="1">
        <w:r>
          <w:rPr>
            <w:color w:val="0000FF"/>
          </w:rPr>
          <w:t>34</w:t>
        </w:r>
      </w:hyperlink>
      <w:r>
        <w:t xml:space="preserve"> настоящих Правил, а также копию своих замечаний в Государственную корпорацию по атомной энергии "Росатом", если доработанным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680DCA" w:rsidRDefault="00680DCA">
      <w:pPr>
        <w:pStyle w:val="ConsPlusNormal"/>
        <w:jc w:val="both"/>
      </w:pPr>
      <w:r>
        <w:t xml:space="preserve">(в ред. </w:t>
      </w:r>
      <w:hyperlink r:id="rId159"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36. В случае если по истечении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или по истечении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информация о позиции Федеральной антимонопольной службы, Государственной корпорации по атомной энергии "Росатом" и (или) высших исполнительных органов государственной власти субъектов Российской Федерации, указанных в </w:t>
      </w:r>
      <w:hyperlink w:anchor="P251" w:history="1">
        <w:r>
          <w:rPr>
            <w:color w:val="0000FF"/>
          </w:rPr>
          <w:t>подпункте "д" пункта 18</w:t>
        </w:r>
      </w:hyperlink>
      <w:r>
        <w:t xml:space="preserve"> настоящих Правил, по проекту инвестиционной программы не поступила в Министерство энергетики Российской Федерации, проект инвестиционной программы считается согласованным с указанными органами исполнительной власти (организацией).</w:t>
      </w:r>
    </w:p>
    <w:p w:rsidR="00680DCA" w:rsidRDefault="00680DCA">
      <w:pPr>
        <w:pStyle w:val="ConsPlusNormal"/>
        <w:spacing w:before="220"/>
        <w:ind w:firstLine="540"/>
        <w:jc w:val="both"/>
      </w:pPr>
      <w:bookmarkStart w:id="56" w:name="P372"/>
      <w:bookmarkEnd w:id="56"/>
      <w:r>
        <w:lastRenderedPageBreak/>
        <w:t xml:space="preserve">37. Замечания высших исполнительных органов государственной власти субъектов Российской Федерации к доработанному проекту инвестиционной программы (за исключением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предусмотренные </w:t>
      </w:r>
      <w:hyperlink w:anchor="P362" w:history="1">
        <w:r>
          <w:rPr>
            <w:color w:val="0000FF"/>
          </w:rPr>
          <w:t>пунктом 31</w:t>
        </w:r>
      </w:hyperlink>
      <w:r>
        <w:t xml:space="preserve"> настоящих Правил,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рассматриваются Министерством энергетики Российской Федерации на совещаниях с участием уполномоченных представителей субъекта электроэнергетики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680DCA" w:rsidRDefault="00680DCA">
      <w:pPr>
        <w:pStyle w:val="ConsPlusNormal"/>
        <w:jc w:val="both"/>
      </w:pPr>
      <w:r>
        <w:t xml:space="preserve">(в ред. </w:t>
      </w:r>
      <w:hyperlink r:id="rId16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Решения Министерства энергетики Российской Федерации, в том числе по доработке проекта инвестиционной программы с указанием срока доработки, принятые в отношении предусмотренных </w:t>
      </w:r>
      <w:hyperlink w:anchor="P362"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отражаются в протоколах соответствующих совещаний.</w:t>
      </w:r>
    </w:p>
    <w:p w:rsidR="00680DCA" w:rsidRDefault="00680DCA">
      <w:pPr>
        <w:pStyle w:val="ConsPlusNormal"/>
        <w:spacing w:before="220"/>
        <w:ind w:firstLine="540"/>
        <w:jc w:val="both"/>
      </w:pPr>
      <w:r>
        <w:t>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с использованием усиленной квалифицированной электронной подписи и в течение 5 рабочих дней со дня подписания направляются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w:t>
      </w:r>
    </w:p>
    <w:p w:rsidR="00680DCA" w:rsidRDefault="00680DCA">
      <w:pPr>
        <w:pStyle w:val="ConsPlusNormal"/>
        <w:spacing w:before="220"/>
        <w:ind w:firstLine="540"/>
        <w:jc w:val="both"/>
      </w:pPr>
      <w:bookmarkStart w:id="57" w:name="P376"/>
      <w:bookmarkEnd w:id="57"/>
      <w:r>
        <w:t xml:space="preserve">37(1). При наличии предусмотренных </w:t>
      </w:r>
      <w:hyperlink w:anchor="P362"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Министерство энергетики Российской Федерации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Государственной корпорации по атомной энергии "Росатом"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680DCA" w:rsidRDefault="00680DCA">
      <w:pPr>
        <w:pStyle w:val="ConsPlusNormal"/>
        <w:spacing w:before="220"/>
        <w:ind w:firstLine="540"/>
        <w:jc w:val="both"/>
      </w:pPr>
      <w:r>
        <w:t xml:space="preserve">Решения, в том числе решения по доработке проекта инвестиционной программы с указанием срока доработки, в отношении предусмотренных </w:t>
      </w:r>
      <w:hyperlink w:anchor="P362"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принимаются Министерством энергетики Российской Федерации совместно с Государственной корпорацией по атомной энергии "Росатом" и отражаются в протоколах соответствующих совещаний.</w:t>
      </w:r>
    </w:p>
    <w:p w:rsidR="00680DCA" w:rsidRDefault="00680DCA">
      <w:pPr>
        <w:pStyle w:val="ConsPlusNormal"/>
        <w:spacing w:before="220"/>
        <w:ind w:firstLine="540"/>
        <w:jc w:val="both"/>
      </w:pPr>
      <w:r>
        <w:t xml:space="preserve">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усиленной квалифицированной электронной подписью Министром энергетики Российской Федерации (или по указанию Министра энергетики Российской Федерации его заместителем), а также генеральным директором (или по указанию генерального директора его заместителем) </w:t>
      </w:r>
      <w:r>
        <w:lastRenderedPageBreak/>
        <w:t>Государственной корпорации по атомной энергии "Росатом" в течение 5 рабочих дней со дня их направления с использованием единой системы межведомственного электронного взаимодействия в Государственную корпорацию по атомной энергии "Росатом".</w:t>
      </w:r>
    </w:p>
    <w:p w:rsidR="00680DCA" w:rsidRDefault="00680DCA">
      <w:pPr>
        <w:pStyle w:val="ConsPlusNormal"/>
        <w:spacing w:before="220"/>
        <w:ind w:firstLine="540"/>
        <w:jc w:val="both"/>
      </w:pPr>
      <w:r>
        <w:t>Министерство энергетики Российской Федерации направляет протоколы совещаний, предусмотренные настоящим пунктом,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Государственной корпорацией по атомной энергии "Росатом" протокола совещания - по истечении 5 рабочих дней со дня его направления с использованием единой системы межведомственного электронного взаимодействия Государственной корпорации по атомной энергии "Росатом" для подписания.</w:t>
      </w:r>
    </w:p>
    <w:p w:rsidR="00680DCA" w:rsidRDefault="00680DCA">
      <w:pPr>
        <w:pStyle w:val="ConsPlusNormal"/>
        <w:jc w:val="both"/>
      </w:pPr>
      <w:r>
        <w:t xml:space="preserve">(п. 37(1) введен </w:t>
      </w:r>
      <w:hyperlink r:id="rId161"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58" w:name="P381"/>
      <w:bookmarkEnd w:id="58"/>
      <w:r>
        <w:t xml:space="preserve">38. При наличии предусмотренных </w:t>
      </w:r>
      <w:hyperlink w:anchor="P362" w:history="1">
        <w:r>
          <w:rPr>
            <w:color w:val="0000FF"/>
          </w:rPr>
          <w:t>пунктами 31</w:t>
        </w:r>
      </w:hyperlink>
      <w:r>
        <w:t xml:space="preserve">, </w:t>
      </w:r>
      <w:hyperlink w:anchor="P363" w:history="1">
        <w:r>
          <w:rPr>
            <w:color w:val="0000FF"/>
          </w:rPr>
          <w:t>32</w:t>
        </w:r>
      </w:hyperlink>
      <w:r>
        <w:t xml:space="preserve"> и </w:t>
      </w:r>
      <w:hyperlink w:anchor="P367" w:history="1">
        <w:r>
          <w:rPr>
            <w:color w:val="0000FF"/>
          </w:rPr>
          <w:t>35</w:t>
        </w:r>
      </w:hyperlink>
      <w:r>
        <w:t xml:space="preserve"> настоящих Правил замечаний Министерства энергетики Российской Федерации, Федеральной антимонопольной службы, Государственной корпорации по атомной энергии "Росатом" и (или)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(далее в настоящем разделе - разногласия по проекту инвестиционной программы) Министерство энергетики Российской Федерации в срок не позднее 45 календарных дней (25 календарных дней - для случаев, предусмотренных </w:t>
      </w:r>
      <w:hyperlink w:anchor="P604" w:history="1">
        <w:r>
          <w:rPr>
            <w:color w:val="0000FF"/>
          </w:rPr>
          <w:t>абзацем вторым пункта 67</w:t>
        </w:r>
      </w:hyperlink>
      <w:r>
        <w:t xml:space="preserve"> настоящих Правил; 15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Федеральной антимонопольной службы, Государственной корпорации по атомной энергии "Росатом",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представивших в Министерство энергетики Российской Федерации указанные замечания и (или) предложения.</w:t>
      </w:r>
    </w:p>
    <w:p w:rsidR="00680DCA" w:rsidRDefault="00680DCA">
      <w:pPr>
        <w:pStyle w:val="ConsPlusNormal"/>
        <w:jc w:val="both"/>
      </w:pPr>
      <w:r>
        <w:t xml:space="preserve">(в ред. </w:t>
      </w:r>
      <w:hyperlink r:id="rId162" w:history="1">
        <w:r>
          <w:rPr>
            <w:color w:val="0000FF"/>
          </w:rPr>
          <w:t>Постановления</w:t>
        </w:r>
      </w:hyperlink>
      <w:r>
        <w:t xml:space="preserve"> Правительства РФ от 20.01.2016 N 12)</w:t>
      </w:r>
    </w:p>
    <w:p w:rsidR="00680DCA" w:rsidRDefault="00680DCA">
      <w:pPr>
        <w:pStyle w:val="ConsPlusNormal"/>
        <w:spacing w:before="220"/>
        <w:ind w:firstLine="540"/>
        <w:jc w:val="both"/>
      </w:pPr>
      <w:r>
        <w:t>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решения Министерства энергетики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Министерства энергетики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680DCA" w:rsidRDefault="00680DCA">
      <w:pPr>
        <w:pStyle w:val="ConsPlusNormal"/>
        <w:jc w:val="both"/>
      </w:pPr>
      <w:r>
        <w:t xml:space="preserve">(в ред. </w:t>
      </w:r>
      <w:hyperlink r:id="rId163"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Для случаев,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Министерства энергетики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680DCA" w:rsidRDefault="00680DCA">
      <w:pPr>
        <w:pStyle w:val="ConsPlusNormal"/>
        <w:spacing w:before="220"/>
        <w:ind w:firstLine="540"/>
        <w:jc w:val="both"/>
      </w:pPr>
      <w:r>
        <w:t xml:space="preserve">Протоколы согласительных совещаний составляются Министерством энергетики Российской </w:t>
      </w:r>
      <w:r>
        <w:lastRenderedPageBreak/>
        <w:t>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а также соответствующими руководителями (или по указанию руководителей их заместителями) федеральных органов исполнительной власти и (или) Государственной корпорации по атомной энергии "Росатом" с использованием усиленной квалифицированной электронной подписи в течение 5 рабочих дней со дня направления с использованием единой системы межведомственного электронного взаимодействия в соответствующий федеральный орган исполнительной власти и (или) Государственную корпорацию по атомной энергии "Росатом".</w:t>
      </w:r>
    </w:p>
    <w:p w:rsidR="00680DCA" w:rsidRDefault="00680DCA">
      <w:pPr>
        <w:pStyle w:val="ConsPlusNormal"/>
        <w:spacing w:before="220"/>
        <w:ind w:firstLine="540"/>
        <w:jc w:val="both"/>
      </w:pPr>
      <w:r>
        <w:t>Министерство энергетики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и (или) Государственной корпорации по атомной энергии "Росатом" для подписания.</w:t>
      </w:r>
    </w:p>
    <w:p w:rsidR="00680DCA" w:rsidRDefault="00680DCA">
      <w:pPr>
        <w:pStyle w:val="ConsPlusNormal"/>
        <w:spacing w:before="220"/>
        <w:ind w:firstLine="540"/>
        <w:jc w:val="both"/>
      </w:pPr>
      <w:r>
        <w:t>39. При наличии неурегулированных разногласий по проекту инвестиционной программы Министерство энергетики Российской Федерации направляет в Правительство Российской Федерации обращение о рассмотрении на заседании Комиссии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указанных протоколов согласительных совещаний,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(организации) для подписания.</w:t>
      </w:r>
    </w:p>
    <w:p w:rsidR="00680DCA" w:rsidRDefault="00680DCA">
      <w:pPr>
        <w:pStyle w:val="ConsPlusNormal"/>
        <w:spacing w:before="220"/>
        <w:ind w:firstLine="540"/>
        <w:jc w:val="both"/>
      </w:pPr>
      <w:r>
        <w:t>Не позднее дня направления в Правительство Российской Федерации обращения, предусмотренного настоящим пунктом, Министерство энергетики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Правительство Российской Федерации указанного обращения.</w:t>
      </w:r>
    </w:p>
    <w:p w:rsidR="00680DCA" w:rsidRDefault="00680DCA">
      <w:pPr>
        <w:pStyle w:val="ConsPlusNormal"/>
        <w:jc w:val="both"/>
      </w:pPr>
      <w:r>
        <w:t xml:space="preserve">(в ред. </w:t>
      </w:r>
      <w:hyperlink r:id="rId16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Неурегулированные разногласия по проекту инвестиционной программы рассматриваются Комиссией в течение 20 календарных дней со дня поступления в Правительство Российской Федерации материалов, указанных в настоящем пункте.</w:t>
      </w:r>
    </w:p>
    <w:p w:rsidR="00680DCA" w:rsidRDefault="00680DCA">
      <w:pPr>
        <w:pStyle w:val="ConsPlusNormal"/>
        <w:spacing w:before="220"/>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неурегулированных разногласий по проекту инвестиционной программы.</w:t>
      </w:r>
    </w:p>
    <w:p w:rsidR="00680DCA" w:rsidRDefault="00680DCA">
      <w:pPr>
        <w:pStyle w:val="ConsPlusNormal"/>
        <w:spacing w:before="220"/>
        <w:ind w:firstLine="540"/>
        <w:jc w:val="both"/>
      </w:pPr>
      <w:r>
        <w:t>Министерство энергетики Российской Федерации в течение 5 рабочих дней со дня получения решения Комиссии по результатам рассмотрения вопросов, предусмотренных настоящим пунктом, направляет его с использованием официального сайта системы субъекту электроэнергетики.</w:t>
      </w:r>
    </w:p>
    <w:p w:rsidR="00680DCA" w:rsidRDefault="00680DCA">
      <w:pPr>
        <w:pStyle w:val="ConsPlusNormal"/>
        <w:spacing w:before="220"/>
        <w:ind w:firstLine="540"/>
        <w:jc w:val="both"/>
      </w:pPr>
      <w:bookmarkStart w:id="59" w:name="P394"/>
      <w:bookmarkEnd w:id="59"/>
      <w:r>
        <w:t xml:space="preserve">40. В случае размещения в соответствии с </w:t>
      </w:r>
      <w:hyperlink w:anchor="P348" w:history="1">
        <w:r>
          <w:rPr>
            <w:color w:val="0000FF"/>
          </w:rPr>
          <w:t>пунктом 29</w:t>
        </w:r>
      </w:hyperlink>
      <w:r>
        <w:t xml:space="preserve"> настоящих Правил сетевой </w:t>
      </w:r>
      <w:r>
        <w:lastRenderedPageBreak/>
        <w:t>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предложения Экспертного совета и (или) совета потребителей по доработке проекта инвестиционной программы, размещенные на официальном сайте системы в соответствии с настоящими Правилами, совет потребителей вправе в течение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направить в Комиссию обращение о необходимости учета одного или нескольких указанных предложений в проекте инвестиционной программы, материалы по таким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копию предложений Экспертного совета и (или) совета потребителей по доработке проекта инвестиционной программы, размещенных на официальном сайте системы, для рассмотрения Комиссией с участием членов совета потребителей и принятия в отношении указанных предложений соответствующего решения.</w:t>
      </w:r>
    </w:p>
    <w:p w:rsidR="00680DCA" w:rsidRDefault="00680DCA">
      <w:pPr>
        <w:pStyle w:val="ConsPlusNormal"/>
        <w:spacing w:before="220"/>
        <w:ind w:firstLine="540"/>
        <w:jc w:val="both"/>
      </w:pPr>
      <w:r>
        <w:t>Не позднее дня направления указанного обращения совет потребителей размещает на официальном сайте системы копию такого обращения, а также уведомляет об этом Министерство энергетики Российской Федерации, системного оператора, субъекта оперативно-диспетчерского управления и совет рынка.</w:t>
      </w:r>
    </w:p>
    <w:p w:rsidR="00680DCA" w:rsidRDefault="00680DCA">
      <w:pPr>
        <w:pStyle w:val="ConsPlusNormal"/>
        <w:jc w:val="both"/>
      </w:pPr>
      <w:r>
        <w:t xml:space="preserve">(в ред. </w:t>
      </w:r>
      <w:hyperlink r:id="rId16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Системный оператор, субъект оперативно-диспетчерского управления, совет рынка в течение 10 календарных дней со дня получения указанного уведомления совета потребителей размещают на официальном сайте системы свои мотивированные позиции по предложениям, содержащимся в указанном обращении совета потребителей, а также уведомляют об этом Министерство энергетики Российской Федерации и совет потребителей.</w:t>
      </w:r>
    </w:p>
    <w:p w:rsidR="00680DCA" w:rsidRDefault="00680DCA">
      <w:pPr>
        <w:pStyle w:val="ConsPlusNormal"/>
        <w:spacing w:before="220"/>
        <w:ind w:firstLine="540"/>
        <w:jc w:val="both"/>
      </w:pPr>
      <w:r>
        <w:t>Обращение совета потребителей, предусмотренное настоящим пунктом, рассматривается Комиссией в течение 30 календарных дней со дня его получения при условии поступления указанного обращения совета потребителей в установленные настоящим пунктом сроки.</w:t>
      </w:r>
    </w:p>
    <w:p w:rsidR="00680DCA" w:rsidRDefault="00680DCA">
      <w:pPr>
        <w:pStyle w:val="ConsPlusNormal"/>
        <w:spacing w:before="220"/>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указанного обращения совета потребителей.</w:t>
      </w:r>
    </w:p>
    <w:p w:rsidR="00680DCA" w:rsidRDefault="00680DCA">
      <w:pPr>
        <w:pStyle w:val="ConsPlusNormal"/>
        <w:spacing w:before="220"/>
        <w:ind w:firstLine="540"/>
        <w:jc w:val="both"/>
      </w:pPr>
      <w:r>
        <w:t>Министерство энергетики Российской Федерации в течение 5 рабочих дней со дня получения указанного решения Комиссии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Комиссии.</w:t>
      </w:r>
    </w:p>
    <w:p w:rsidR="00680DCA" w:rsidRDefault="00680DCA">
      <w:pPr>
        <w:pStyle w:val="ConsPlusNormal"/>
        <w:spacing w:before="220"/>
        <w:ind w:firstLine="540"/>
        <w:jc w:val="both"/>
      </w:pPr>
      <w:bookmarkStart w:id="60" w:name="P401"/>
      <w:bookmarkEnd w:id="60"/>
      <w:r>
        <w:t xml:space="preserve">41. Субъект электроэнергетики размещает на официальном сайте системы в соответствии со стандартами раскрытия информации итоговый проект инвестиционной программы, доработанный в соответствии с предусмотренными </w:t>
      </w:r>
      <w:hyperlink w:anchor="P372" w:history="1">
        <w:r>
          <w:rPr>
            <w:color w:val="0000FF"/>
          </w:rPr>
          <w:t>пунктами 37</w:t>
        </w:r>
      </w:hyperlink>
      <w:r>
        <w:t xml:space="preserve">, </w:t>
      </w:r>
      <w:hyperlink w:anchor="P376" w:history="1">
        <w:r>
          <w:rPr>
            <w:color w:val="0000FF"/>
          </w:rPr>
          <w:t>37(1)</w:t>
        </w:r>
      </w:hyperlink>
      <w:r>
        <w:t xml:space="preserve"> и </w:t>
      </w:r>
      <w:hyperlink w:anchor="P381" w:history="1">
        <w:r>
          <w:rPr>
            <w:color w:val="0000FF"/>
          </w:rPr>
          <w:t>38</w:t>
        </w:r>
      </w:hyperlink>
      <w:r>
        <w:t xml:space="preserve">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и согласованными решениями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решениями и (или) протоколами согласительных совещаний, а при отсутствии в решениях Министерства энергетики Российской Федерации, совместных решениях Министерства энергетики Российской Федерации и Государственной корпорации по атомной энергии "Росатом" и (или)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и (или) протоколов согласительных </w:t>
      </w:r>
      <w:r>
        <w:lastRenderedPageBreak/>
        <w:t>совещаний.</w:t>
      </w:r>
    </w:p>
    <w:p w:rsidR="00680DCA" w:rsidRDefault="00680DCA">
      <w:pPr>
        <w:pStyle w:val="ConsPlusNormal"/>
        <w:jc w:val="both"/>
      </w:pPr>
      <w:r>
        <w:t xml:space="preserve">(в ред. </w:t>
      </w:r>
      <w:hyperlink r:id="rId166"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В случае направления Министерством энергетики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совета потребителей, предусмотренного </w:t>
      </w:r>
      <w:hyperlink w:anchor="P394" w:history="1">
        <w:r>
          <w:rPr>
            <w:color w:val="0000FF"/>
          </w:rPr>
          <w:t>пунктом 40</w:t>
        </w:r>
      </w:hyperlink>
      <w:r>
        <w:t xml:space="preserve"> настоящих Правил, субъект электроэнергетики размещает на официальном сайте системы в соответствии со </w:t>
      </w:r>
      <w:hyperlink r:id="rId167"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72" w:history="1">
        <w:r>
          <w:rPr>
            <w:color w:val="0000FF"/>
          </w:rPr>
          <w:t>пунктами 37</w:t>
        </w:r>
      </w:hyperlink>
      <w:r>
        <w:t xml:space="preserve"> - </w:t>
      </w:r>
      <w:hyperlink w:anchor="P394" w:history="1">
        <w:r>
          <w:rPr>
            <w:color w:val="0000FF"/>
          </w:rPr>
          <w:t>40</w:t>
        </w:r>
      </w:hyperlink>
      <w:r>
        <w:t xml:space="preserve">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и согласованными решениями по доработке проекта инвестиционной программы, которые содержатся в протоколах согласительных совещаний, и решениями Комиссии (при условии получения субъектом электроэнергетики таких решений до 30 сентября года, в котором заявление было направлено в Министерство энергетики Российской Федерации) в наиболее поздний из сроков, установленных указанными решениями Комиссии, а при отсутствии в решениях Комиссии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Комиссии.</w:t>
      </w:r>
    </w:p>
    <w:p w:rsidR="00680DCA" w:rsidRDefault="00680DCA">
      <w:pPr>
        <w:pStyle w:val="ConsPlusNormal"/>
        <w:jc w:val="both"/>
      </w:pPr>
      <w:r>
        <w:t xml:space="preserve">(в ред. </w:t>
      </w:r>
      <w:hyperlink r:id="rId16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В случае неполучения решений Комиссии, предусмотренных настоящим разделом, до 30 сентября года, в котором заявление было направлено в Министерство энергетики Российской Федерации, субъект электроэнергетики (за исключением субъектов электроэнергетики, проектом инвестиционной программы которых предусматривается строительство (реконструкция, модернизациям и (или) техническое перевооружение) объектов (энергоблоков) атомных электростанций) в срок не позднее 15 октября указанного года размещает на официальном сайте системы в соответствии со </w:t>
      </w:r>
      <w:hyperlink r:id="rId169"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72" w:history="1">
        <w:r>
          <w:rPr>
            <w:color w:val="0000FF"/>
          </w:rPr>
          <w:t>пунктами 37</w:t>
        </w:r>
      </w:hyperlink>
      <w:r>
        <w:t xml:space="preserve"> и </w:t>
      </w:r>
      <w:hyperlink w:anchor="P381" w:history="1">
        <w:r>
          <w:rPr>
            <w:color w:val="0000FF"/>
          </w:rPr>
          <w:t>38</w:t>
        </w:r>
      </w:hyperlink>
      <w:r>
        <w:t xml:space="preserve"> настоящих Правил решениями и предложениями Министерства энергетики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614" w:history="1">
        <w:r>
          <w:rPr>
            <w:color w:val="0000FF"/>
          </w:rPr>
          <w:t>пунктом 70</w:t>
        </w:r>
      </w:hyperlink>
      <w:r>
        <w:t xml:space="preserve"> настоящих Правил.</w:t>
      </w:r>
    </w:p>
    <w:p w:rsidR="00680DCA" w:rsidRDefault="00680DCA">
      <w:pPr>
        <w:pStyle w:val="ConsPlusNormal"/>
        <w:jc w:val="both"/>
      </w:pPr>
      <w:r>
        <w:t xml:space="preserve">(в ред. </w:t>
      </w:r>
      <w:hyperlink r:id="rId17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Субъект электроэнергетики не позднее дня размещения на официальном сайте системы итогового проекта инвестиционной программы направляет с использованием официального сайта системы в Министерство энергетики Российской Федерации уведомление, содержащее указание на дату и место размещения на официальном сайте системы (полный электронный адрес) итогового проекта инвестиционной программы (далее - уведомление об итоговой инвестиционной программе), и пояснительную записку, содержащую информацию об учете в итоговом проекте инвестиционной программы указанных в настоящем пункте решений, а также предложений Министерства энергетики Российской Федерации.</w:t>
      </w:r>
    </w:p>
    <w:p w:rsidR="00680DCA" w:rsidRDefault="00680DCA">
      <w:pPr>
        <w:pStyle w:val="ConsPlusNormal"/>
        <w:jc w:val="both"/>
      </w:pPr>
      <w:r>
        <w:t xml:space="preserve">(в ред. </w:t>
      </w:r>
      <w:hyperlink r:id="rId17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Субъекты электроэнергетики, за исключением сетевых организаций, вместе с уведомлением об итоговой инвестиционной программе направляют информацию, указанную в </w:t>
      </w:r>
      <w:hyperlink w:anchor="P201" w:history="1">
        <w:r>
          <w:rPr>
            <w:color w:val="0000FF"/>
          </w:rPr>
          <w:t>пункте 13</w:t>
        </w:r>
      </w:hyperlink>
      <w:r>
        <w:t xml:space="preserve"> настоящих Правил, доработанную в соответствии с указанными в настоящем пункте решениями, а также предложениями Министерства энергетики Российской Федерации.</w:t>
      </w:r>
    </w:p>
    <w:p w:rsidR="00680DCA" w:rsidRDefault="00680DCA">
      <w:pPr>
        <w:pStyle w:val="ConsPlusNormal"/>
        <w:jc w:val="both"/>
      </w:pPr>
      <w:r>
        <w:t xml:space="preserve">(абзац введен </w:t>
      </w:r>
      <w:hyperlink r:id="rId172"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61" w:name="P411"/>
      <w:bookmarkEnd w:id="61"/>
      <w:r>
        <w:t xml:space="preserve">41(1). Министерство энергетики Российской Федерации не позднее 5 рабочих дней со дня поступления уведомления об итоговой инвестиционной программе направляет с использованием </w:t>
      </w:r>
      <w:r>
        <w:lastRenderedPageBreak/>
        <w:t>официального сайта системы субъекту электроэнергетики мотивированный отказ в рассмотрении такого уведомления и итогового проекта инвестиционной программы с указанием замечаний, носящих исчерпывающий характер, в случаях:</w:t>
      </w:r>
    </w:p>
    <w:p w:rsidR="00680DCA" w:rsidRDefault="00680DCA">
      <w:pPr>
        <w:pStyle w:val="ConsPlusNormal"/>
        <w:spacing w:before="220"/>
        <w:ind w:firstLine="540"/>
        <w:jc w:val="both"/>
      </w:pPr>
      <w:bookmarkStart w:id="62" w:name="P412"/>
      <w:bookmarkEnd w:id="62"/>
      <w:r>
        <w:t>размещения информации об итоговом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680DCA" w:rsidRDefault="00680DCA">
      <w:pPr>
        <w:pStyle w:val="ConsPlusNormal"/>
        <w:spacing w:before="220"/>
        <w:ind w:firstLine="540"/>
        <w:jc w:val="both"/>
      </w:pPr>
      <w:r>
        <w:t>содержания недостоверных сведений в информации об итоговом проекте инвестиционной программы и обосновывающих ее материалах, и (или) уведомлении об итоговой инвестиционной программе, и (или) прилагаемых к нему материалах;</w:t>
      </w:r>
    </w:p>
    <w:p w:rsidR="00680DCA" w:rsidRDefault="00680DCA">
      <w:pPr>
        <w:pStyle w:val="ConsPlusNormal"/>
        <w:spacing w:before="220"/>
        <w:ind w:firstLine="540"/>
        <w:jc w:val="both"/>
      </w:pPr>
      <w:r>
        <w:t xml:space="preserve">представления с использованием официального сайта системы прилагаемых к уведомлению об итоговой инвестиционной программе материалов, указанных в </w:t>
      </w:r>
      <w:hyperlink w:anchor="P401" w:history="1">
        <w:r>
          <w:rPr>
            <w:color w:val="0000FF"/>
          </w:rPr>
          <w:t>пункте 41</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680DCA" w:rsidRDefault="00680DCA">
      <w:pPr>
        <w:pStyle w:val="ConsPlusNormal"/>
        <w:spacing w:before="220"/>
        <w:ind w:firstLine="540"/>
        <w:jc w:val="both"/>
      </w:pPr>
      <w:r>
        <w:t xml:space="preserve">несоответствия периода реализации итогового проекта инвестиционной программы, размещенного в сети "Интернет" по адресу, указанному в уведомлении об итоговой инвестиционной программе, требованиям к периоду реализации инвестиционной программы субъекта электроэнергетики, указанным в </w:t>
      </w:r>
      <w:hyperlink w:anchor="P110"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680DCA" w:rsidRDefault="00680DCA">
      <w:pPr>
        <w:pStyle w:val="ConsPlusNormal"/>
        <w:spacing w:before="220"/>
        <w:ind w:firstLine="540"/>
        <w:jc w:val="both"/>
      </w:pPr>
      <w:r>
        <w:t xml:space="preserve">поступления в Министерство энергетики Российской Федерации уведомления об итоговой инвестиционной программе, если в итоговом проекте инвестиционной программы не учтены указанные в </w:t>
      </w:r>
      <w:hyperlink w:anchor="P401" w:history="1">
        <w:r>
          <w:rPr>
            <w:color w:val="0000FF"/>
          </w:rPr>
          <w:t>пункте 41</w:t>
        </w:r>
      </w:hyperlink>
      <w:r>
        <w:t xml:space="preserve"> настоящих Правил предложения Министерства энергетики Российской Федерации и (или) решения и (или) если итоговый проект инвестиционной программы содержит изменения, не предусмотренные указанными в </w:t>
      </w:r>
      <w:hyperlink w:anchor="P401" w:history="1">
        <w:r>
          <w:rPr>
            <w:color w:val="0000FF"/>
          </w:rPr>
          <w:t>пункте 41</w:t>
        </w:r>
      </w:hyperlink>
      <w:r>
        <w:t xml:space="preserve"> настоящих Правил предложениями Министерства энергетики Российской Федерации и (или) решениями;</w:t>
      </w:r>
    </w:p>
    <w:p w:rsidR="00680DCA" w:rsidRDefault="00680DCA">
      <w:pPr>
        <w:pStyle w:val="ConsPlusNormal"/>
        <w:spacing w:before="220"/>
        <w:ind w:firstLine="540"/>
        <w:jc w:val="both"/>
      </w:pPr>
      <w:bookmarkStart w:id="63" w:name="P417"/>
      <w:bookmarkEnd w:id="63"/>
      <w:r>
        <w:t xml:space="preserve">поступления в Министерство энергетики Российской Федерации уведомления об итоговой инвестиционной программе, если итоговый проект инвестиционной программы не соответствует условиям утверждения инвестиционной программы, указанным в </w:t>
      </w:r>
      <w:hyperlink w:anchor="P122" w:history="1">
        <w:r>
          <w:rPr>
            <w:color w:val="0000FF"/>
          </w:rPr>
          <w:t>пункте 5</w:t>
        </w:r>
      </w:hyperlink>
      <w:r>
        <w:t xml:space="preserve"> настоящих Правил.</w:t>
      </w:r>
    </w:p>
    <w:p w:rsidR="00680DCA" w:rsidRDefault="00680DCA">
      <w:pPr>
        <w:pStyle w:val="ConsPlusNormal"/>
        <w:spacing w:before="220"/>
        <w:ind w:firstLine="540"/>
        <w:jc w:val="both"/>
      </w:pPr>
      <w:r>
        <w:t>Субъект электроэнергетики повторно направляет с использованием официального сайта системы в Министерство энергетики Российской Федерации уведомление об итоговой инвестиционной программе и прилагаемые к нему материалы не позднее дня раскрытия информации об итоговом проекте инвестиционной программы после устранения замечаний Министерства энергетики Российской Федерации, но не позднее 5 рабочих дней со дня 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680DCA" w:rsidRDefault="00680DCA">
      <w:pPr>
        <w:pStyle w:val="ConsPlusNormal"/>
        <w:jc w:val="both"/>
      </w:pPr>
      <w:r>
        <w:t xml:space="preserve">(п. 41(1) введен </w:t>
      </w:r>
      <w:hyperlink r:id="rId173"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42. Министерство энергетики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государственные органы и организации, указанные в </w:t>
      </w:r>
      <w:hyperlink w:anchor="P239" w:history="1">
        <w:r>
          <w:rPr>
            <w:color w:val="0000FF"/>
          </w:rPr>
          <w:t>пункте 18</w:t>
        </w:r>
      </w:hyperlink>
      <w:r>
        <w:t xml:space="preserve"> настоящих Правил, с использованием единой системы межведомственного электронного взаимодействия и в Экспертный совет и совет потребителей, если мотивированный отказ в утверждении инвестиционной программы направляется сетевой организации,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за исключением уведомления о направлении мотивированного отказа в утверждении </w:t>
      </w:r>
      <w:r>
        <w:lastRenderedPageBreak/>
        <w:t xml:space="preserve">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направляется только в Государственную корпорацию по атомной энергии "Росатом") в случаях:</w:t>
      </w:r>
    </w:p>
    <w:p w:rsidR="00680DCA" w:rsidRDefault="00680DCA">
      <w:pPr>
        <w:pStyle w:val="ConsPlusNormal"/>
        <w:spacing w:before="220"/>
        <w:ind w:firstLine="540"/>
        <w:jc w:val="both"/>
      </w:pPr>
      <w:r>
        <w:t>получения от субъекта электроэнергетики с использованием официального сайта системы запроса на отзыв (отмену) заявления;</w:t>
      </w:r>
    </w:p>
    <w:p w:rsidR="00680DCA" w:rsidRDefault="00680DCA">
      <w:pPr>
        <w:pStyle w:val="ConsPlusNormal"/>
        <w:spacing w:before="220"/>
        <w:ind w:firstLine="540"/>
        <w:jc w:val="both"/>
      </w:pPr>
      <w:r>
        <w:t xml:space="preserve">непоступления уведомления о доработанной инвестиционной программе или уведомления об итоговой инвестиционной программе в течение 10 календарных дней со дня истечения сроков, указанных соответственно в </w:t>
      </w:r>
      <w:hyperlink w:anchor="P343" w:history="1">
        <w:r>
          <w:rPr>
            <w:color w:val="0000FF"/>
          </w:rPr>
          <w:t>пунктах 28</w:t>
        </w:r>
      </w:hyperlink>
      <w:r>
        <w:t xml:space="preserve"> - </w:t>
      </w:r>
      <w:hyperlink w:anchor="P353" w:history="1">
        <w:r>
          <w:rPr>
            <w:color w:val="0000FF"/>
          </w:rPr>
          <w:t>30</w:t>
        </w:r>
      </w:hyperlink>
      <w:r>
        <w:t xml:space="preserve">, </w:t>
      </w:r>
      <w:hyperlink w:anchor="P401" w:history="1">
        <w:r>
          <w:rPr>
            <w:color w:val="0000FF"/>
          </w:rPr>
          <w:t>41</w:t>
        </w:r>
      </w:hyperlink>
      <w:r>
        <w:t xml:space="preserve"> и </w:t>
      </w:r>
      <w:hyperlink w:anchor="P411" w:history="1">
        <w:r>
          <w:rPr>
            <w:color w:val="0000FF"/>
          </w:rPr>
          <w:t>41(1)</w:t>
        </w:r>
      </w:hyperlink>
      <w:r>
        <w:t xml:space="preserve"> настоящих Правил;</w:t>
      </w:r>
    </w:p>
    <w:p w:rsidR="00680DCA" w:rsidRDefault="00680DCA">
      <w:pPr>
        <w:pStyle w:val="ConsPlusNormal"/>
        <w:spacing w:before="220"/>
        <w:ind w:firstLine="540"/>
        <w:jc w:val="both"/>
      </w:pPr>
      <w:r>
        <w:t xml:space="preserve">указанных в </w:t>
      </w:r>
      <w:hyperlink w:anchor="P412" w:history="1">
        <w:r>
          <w:rPr>
            <w:color w:val="0000FF"/>
          </w:rPr>
          <w:t>абзацах втором</w:t>
        </w:r>
      </w:hyperlink>
      <w:r>
        <w:t xml:space="preserve"> - </w:t>
      </w:r>
      <w:hyperlink w:anchor="P417" w:history="1">
        <w:r>
          <w:rPr>
            <w:color w:val="0000FF"/>
          </w:rPr>
          <w:t>седьмом пункта 41(1)</w:t>
        </w:r>
      </w:hyperlink>
      <w:r>
        <w:t xml:space="preserve"> настоящих Правил, если Министерство энергетики Российской Федерации уже направляло субъекту электроэнергетики в соответствии с </w:t>
      </w:r>
      <w:hyperlink w:anchor="P411" w:history="1">
        <w:r>
          <w:rPr>
            <w:color w:val="0000FF"/>
          </w:rPr>
          <w:t>пунктом 41(1)</w:t>
        </w:r>
      </w:hyperlink>
      <w:r>
        <w:t xml:space="preserve"> настоящих Правил отказ в рассмотрении уведомления об итоговой инвестиционной программе и соответствующего итогового проекта инвестиционной программы.</w:t>
      </w:r>
    </w:p>
    <w:p w:rsidR="00680DCA" w:rsidRDefault="00680DCA">
      <w:pPr>
        <w:pStyle w:val="ConsPlusNormal"/>
        <w:jc w:val="both"/>
      </w:pPr>
      <w:r>
        <w:t xml:space="preserve">(п. 42 в ред. </w:t>
      </w:r>
      <w:hyperlink r:id="rId17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43. Министерство энергетики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наличии соответствующих согласований и отсутствии предложений по доработке проекта инвестиционной программы, предусмотренных </w:t>
      </w:r>
      <w:hyperlink w:anchor="P334" w:history="1">
        <w:r>
          <w:rPr>
            <w:color w:val="0000FF"/>
          </w:rPr>
          <w:t>пунктами 23</w:t>
        </w:r>
      </w:hyperlink>
      <w:r>
        <w:t xml:space="preserve">, </w:t>
      </w:r>
      <w:hyperlink w:anchor="P337" w:history="1">
        <w:r>
          <w:rPr>
            <w:color w:val="0000FF"/>
          </w:rPr>
          <w:t>25</w:t>
        </w:r>
      </w:hyperlink>
      <w:r>
        <w:t xml:space="preserve"> и </w:t>
      </w:r>
      <w:hyperlink w:anchor="P363" w:history="1">
        <w:r>
          <w:rPr>
            <w:color w:val="0000FF"/>
          </w:rPr>
          <w:t>32</w:t>
        </w:r>
      </w:hyperlink>
      <w:r>
        <w:t xml:space="preserve"> настоящих Правил, в срок до 1 ноября года, в котором в Министерство энергетики Российской Федерации было направлено соответствующее заявление, а в случаях, предусмотренных </w:t>
      </w:r>
      <w:hyperlink w:anchor="P372" w:history="1">
        <w:r>
          <w:rPr>
            <w:color w:val="0000FF"/>
          </w:rPr>
          <w:t>пунктами 37</w:t>
        </w:r>
      </w:hyperlink>
      <w:r>
        <w:t xml:space="preserve"> - </w:t>
      </w:r>
      <w:hyperlink w:anchor="P394" w:history="1">
        <w:r>
          <w:rPr>
            <w:color w:val="0000FF"/>
          </w:rPr>
          <w:t>40</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401" w:history="1">
        <w:r>
          <w:rPr>
            <w:color w:val="0000FF"/>
          </w:rPr>
          <w:t>пунктом 41</w:t>
        </w:r>
      </w:hyperlink>
      <w:r>
        <w:t xml:space="preserve"> настоящих Правил.</w:t>
      </w:r>
    </w:p>
    <w:p w:rsidR="00680DCA" w:rsidRDefault="00680DCA">
      <w:pPr>
        <w:pStyle w:val="ConsPlusNormal"/>
        <w:jc w:val="both"/>
      </w:pPr>
      <w:r>
        <w:t xml:space="preserve">(в ред. </w:t>
      </w:r>
      <w:hyperlink r:id="rId17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Министерство энергетики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680DCA" w:rsidRDefault="00680DCA">
      <w:pPr>
        <w:pStyle w:val="ConsPlusNormal"/>
        <w:spacing w:before="220"/>
        <w:ind w:firstLine="540"/>
        <w:jc w:val="both"/>
      </w:pPr>
      <w:r>
        <w:t>Инвестиционные программы, предусматривающие строительство (реконструкцию, модернизацию и (или) техническое перевооружение) объектов (энергоблоков) атомных электростанций, утверждаются Министерством энергетики Российской Федерации совместно с Государственной корпорацией по атомной энергии "Росатом".</w:t>
      </w:r>
    </w:p>
    <w:p w:rsidR="00680DCA" w:rsidRDefault="00680DCA">
      <w:pPr>
        <w:pStyle w:val="ConsPlusNormal"/>
        <w:jc w:val="both"/>
      </w:pPr>
      <w:r>
        <w:t xml:space="preserve">(абзац введен </w:t>
      </w:r>
      <w:hyperlink r:id="rId176"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Решение об утверждении инвестиционной программы (за исключением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составляется Министерством энергетики Российской Федерации в форме электронного документа, который подписывается усиленной квалифицированной электронной подписью Министром энергетики Российской Федерации (лицом, исполняющим его обязанности).</w:t>
      </w:r>
    </w:p>
    <w:p w:rsidR="00680DCA" w:rsidRDefault="00680DCA">
      <w:pPr>
        <w:pStyle w:val="ConsPlusNormal"/>
        <w:jc w:val="both"/>
      </w:pPr>
      <w:r>
        <w:t xml:space="preserve">(абзац введен </w:t>
      </w:r>
      <w:hyperlink r:id="rId177"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Решение об утверждении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составляется Министерством энергетики Российской Федерации в форме электронного документа, который подписывается усиленной квалифицированной </w:t>
      </w:r>
      <w:r>
        <w:lastRenderedPageBreak/>
        <w:t>электронной подписью Министром энергетики Российской Федерации (лицом, исполняющим его обязанности), а также генеральным директором Государственной корпорации по атомной энергии "Росатом" (лицом, исполняющим его обязанности) в течение 5 рабочих дней со дня его направления с использованием единой системы межведомственного электронного взаимодействия на подписание в Государственную корпорацию по атомной энергии "Росатом".</w:t>
      </w:r>
    </w:p>
    <w:p w:rsidR="00680DCA" w:rsidRDefault="00680DCA">
      <w:pPr>
        <w:pStyle w:val="ConsPlusNormal"/>
        <w:jc w:val="both"/>
      </w:pPr>
      <w:r>
        <w:t xml:space="preserve">(абзац введен </w:t>
      </w:r>
      <w:hyperlink r:id="rId178"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Указанные решения должны иметь следующие реквизиты:</w:t>
      </w:r>
    </w:p>
    <w:p w:rsidR="00680DCA" w:rsidRDefault="00680DCA">
      <w:pPr>
        <w:pStyle w:val="ConsPlusNormal"/>
        <w:jc w:val="both"/>
      </w:pPr>
      <w:r>
        <w:t xml:space="preserve">(абзац введен </w:t>
      </w:r>
      <w:hyperlink r:id="rId179"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наименование органа (органа и организации), издавшего решение;</w:t>
      </w:r>
    </w:p>
    <w:p w:rsidR="00680DCA" w:rsidRDefault="00680DCA">
      <w:pPr>
        <w:pStyle w:val="ConsPlusNormal"/>
        <w:jc w:val="both"/>
      </w:pPr>
      <w:r>
        <w:t xml:space="preserve">(абзац введен </w:t>
      </w:r>
      <w:hyperlink r:id="rId180"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наименование субъекта электроэнергетики, инвестиционная программа которого утверждена решением;</w:t>
      </w:r>
    </w:p>
    <w:p w:rsidR="00680DCA" w:rsidRDefault="00680DCA">
      <w:pPr>
        <w:pStyle w:val="ConsPlusNormal"/>
        <w:jc w:val="both"/>
      </w:pPr>
      <w:r>
        <w:t xml:space="preserve">(абзац введен </w:t>
      </w:r>
      <w:hyperlink r:id="rId181"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дата принятия решения об утверждении инвестиционной программы и его номер;</w:t>
      </w:r>
    </w:p>
    <w:p w:rsidR="00680DCA" w:rsidRDefault="00680DCA">
      <w:pPr>
        <w:pStyle w:val="ConsPlusNormal"/>
        <w:jc w:val="both"/>
      </w:pPr>
      <w:r>
        <w:t xml:space="preserve">(абзац введен </w:t>
      </w:r>
      <w:hyperlink r:id="rId182"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наименование должности, фамилия и инициалы лица, подписавшего решение.</w:t>
      </w:r>
    </w:p>
    <w:p w:rsidR="00680DCA" w:rsidRDefault="00680DCA">
      <w:pPr>
        <w:pStyle w:val="ConsPlusNormal"/>
        <w:jc w:val="both"/>
      </w:pPr>
      <w:r>
        <w:t xml:space="preserve">(абзац введен </w:t>
      </w:r>
      <w:hyperlink r:id="rId183"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Решение об утверждении инвестиционной программы, изданное Министерством энергетики Российской Федерации совместно с Государственной корпорацией по атомной энергии "Росатом", должно иметь соответствующие номера и единую дату.</w:t>
      </w:r>
    </w:p>
    <w:p w:rsidR="00680DCA" w:rsidRDefault="00680DCA">
      <w:pPr>
        <w:pStyle w:val="ConsPlusNormal"/>
        <w:jc w:val="both"/>
      </w:pPr>
      <w:r>
        <w:t xml:space="preserve">(абзац введен </w:t>
      </w:r>
      <w:hyperlink r:id="rId184"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44. Решение об утверждении инвестиционной программы должно содержать:</w:t>
      </w:r>
    </w:p>
    <w:p w:rsidR="00680DCA" w:rsidRDefault="00680DCA">
      <w:pPr>
        <w:pStyle w:val="ConsPlusNormal"/>
        <w:spacing w:before="220"/>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680DCA" w:rsidRDefault="00680DCA">
      <w:pPr>
        <w:pStyle w:val="ConsPlusNormal"/>
        <w:spacing w:before="220"/>
        <w:ind w:firstLine="540"/>
        <w:jc w:val="both"/>
      </w:pPr>
      <w:r>
        <w:t>б) плановые показатели реализации инвестиционной программы;</w:t>
      </w:r>
    </w:p>
    <w:p w:rsidR="00680DCA" w:rsidRDefault="00680DCA">
      <w:pPr>
        <w:pStyle w:val="ConsPlusNormal"/>
        <w:spacing w:before="220"/>
        <w:ind w:firstLine="540"/>
        <w:jc w:val="both"/>
      </w:pPr>
      <w:r>
        <w:t>в) план принятия к бухгалтерскому учету основных средств (в натуральном и стоимостном выражении) и нематериальных активов (в стоимостном выражении).</w:t>
      </w:r>
    </w:p>
    <w:p w:rsidR="00680DCA" w:rsidRDefault="00680DCA">
      <w:pPr>
        <w:pStyle w:val="ConsPlusNormal"/>
        <w:jc w:val="both"/>
      </w:pPr>
      <w:r>
        <w:t xml:space="preserve">(пп. "в" в ред. </w:t>
      </w:r>
      <w:hyperlink r:id="rId18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45. Министерство энергетики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186"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антимонопольной службой.</w:t>
      </w:r>
    </w:p>
    <w:p w:rsidR="00680DCA" w:rsidRDefault="00680DCA">
      <w:pPr>
        <w:pStyle w:val="ConsPlusNormal"/>
        <w:spacing w:before="220"/>
        <w:ind w:firstLine="540"/>
        <w:jc w:val="both"/>
      </w:pPr>
      <w:r>
        <w:t>Не позднее дня размещения на официальном сайте системы решения об утверждении инвестиционной программы Министерство энергетики Российской Федерации направляет с использованием официального сайта системы соответствующее уведомление субъекту электроэнергетики.</w:t>
      </w:r>
    </w:p>
    <w:p w:rsidR="00680DCA" w:rsidRDefault="00680DCA">
      <w:pPr>
        <w:pStyle w:val="ConsPlusNormal"/>
        <w:jc w:val="both"/>
      </w:pPr>
      <w:r>
        <w:t xml:space="preserve">(в ред. </w:t>
      </w:r>
      <w:hyperlink r:id="rId187" w:history="1">
        <w:r>
          <w:rPr>
            <w:color w:val="0000FF"/>
          </w:rPr>
          <w:t>Постановления</w:t>
        </w:r>
      </w:hyperlink>
      <w:r>
        <w:t xml:space="preserve"> Правительства РФ от 17.02.2017 N 202)</w:t>
      </w:r>
    </w:p>
    <w:p w:rsidR="00680DCA" w:rsidRDefault="00680DCA">
      <w:pPr>
        <w:pStyle w:val="ConsPlusNormal"/>
        <w:ind w:firstLine="540"/>
        <w:jc w:val="both"/>
      </w:pPr>
    </w:p>
    <w:p w:rsidR="00680DCA" w:rsidRDefault="00680DCA">
      <w:pPr>
        <w:pStyle w:val="ConsPlusTitle"/>
        <w:jc w:val="center"/>
        <w:outlineLvl w:val="1"/>
      </w:pPr>
      <w:r>
        <w:t>III. Порядок утверждения инвестиционной программы</w:t>
      </w:r>
    </w:p>
    <w:p w:rsidR="00680DCA" w:rsidRDefault="00680DCA">
      <w:pPr>
        <w:pStyle w:val="ConsPlusTitle"/>
        <w:jc w:val="center"/>
      </w:pPr>
      <w:r>
        <w:t>уполномоченным органом исполнительной власти субъекта</w:t>
      </w:r>
    </w:p>
    <w:p w:rsidR="00680DCA" w:rsidRDefault="00680DCA">
      <w:pPr>
        <w:pStyle w:val="ConsPlusTitle"/>
        <w:jc w:val="center"/>
      </w:pPr>
      <w:r>
        <w:lastRenderedPageBreak/>
        <w:t>Российской Федерации</w:t>
      </w:r>
    </w:p>
    <w:p w:rsidR="00680DCA" w:rsidRDefault="00680DCA">
      <w:pPr>
        <w:pStyle w:val="ConsPlusNormal"/>
        <w:ind w:firstLine="540"/>
        <w:jc w:val="both"/>
      </w:pPr>
    </w:p>
    <w:p w:rsidR="00680DCA" w:rsidRDefault="00680DCA">
      <w:pPr>
        <w:pStyle w:val="ConsPlusNormal"/>
        <w:ind w:firstLine="540"/>
        <w:jc w:val="both"/>
      </w:pPr>
      <w:r>
        <w:t xml:space="preserve">46. Государственные органы и организации, указанные в </w:t>
      </w:r>
      <w:hyperlink w:anchor="P260" w:history="1">
        <w:r>
          <w:rPr>
            <w:color w:val="0000FF"/>
          </w:rPr>
          <w:t>пунктах 19</w:t>
        </w:r>
      </w:hyperlink>
      <w:r>
        <w:t xml:space="preserve"> и </w:t>
      </w:r>
      <w:hyperlink w:anchor="P275" w:history="1">
        <w:r>
          <w:rPr>
            <w:color w:val="0000FF"/>
          </w:rPr>
          <w:t>19(1)</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680DCA" w:rsidRDefault="00680DCA">
      <w:pPr>
        <w:pStyle w:val="ConsPlusNormal"/>
        <w:jc w:val="both"/>
      </w:pPr>
      <w:r>
        <w:t xml:space="preserve">(в ред. </w:t>
      </w:r>
      <w:hyperlink r:id="rId18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а) орган исполнительной власти субъекта Российской Федерации в области государственного регулирования цен (тарифов) - в части 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указанным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680DCA" w:rsidRDefault="00680DCA">
      <w:pPr>
        <w:pStyle w:val="ConsPlusNormal"/>
        <w:spacing w:before="220"/>
        <w:ind w:firstLine="540"/>
        <w:jc w:val="both"/>
      </w:pPr>
      <w:r>
        <w:t xml:space="preserve">б) Министерство энергетики Российской Федерации - в части инвестиционных проектов по строительству и (или) реконструкции линий электропередачи и (или) трансформаторных и иных подстанций, соответствующих </w:t>
      </w:r>
      <w:hyperlink r:id="rId189"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rsidR="00680DCA" w:rsidRDefault="00680DCA">
      <w:pPr>
        <w:pStyle w:val="ConsPlusNormal"/>
        <w:spacing w:before="220"/>
        <w:ind w:firstLine="540"/>
        <w:jc w:val="both"/>
      </w:pPr>
      <w:r>
        <w:t>б(1)) Министерство Российской Федерации по делам Северного Кавказа - в части, касающейся учета в проекте инвестиционной программы мероприятий, выполнение которых на территории Северо-Кавказского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680DCA" w:rsidRDefault="00680DCA">
      <w:pPr>
        <w:pStyle w:val="ConsPlusNormal"/>
        <w:jc w:val="both"/>
      </w:pPr>
      <w:r>
        <w:t xml:space="preserve">(пп. "б(1)" введен </w:t>
      </w:r>
      <w:hyperlink r:id="rId190"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r>
        <w:t>б(2)) Министерство Российской Федерации по развитию Дальнего Востока - в части, касающейся учета в проекте инвестиционной программы мероприятий, выполнение которых на территории Дальневосточного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w:t>
      </w:r>
    </w:p>
    <w:p w:rsidR="00680DCA" w:rsidRDefault="00680DCA">
      <w:pPr>
        <w:pStyle w:val="ConsPlusNormal"/>
        <w:jc w:val="both"/>
      </w:pPr>
      <w:r>
        <w:t xml:space="preserve">(пп. "б(2)" введен </w:t>
      </w:r>
      <w:hyperlink r:id="rId191" w:history="1">
        <w:r>
          <w:rPr>
            <w:color w:val="0000FF"/>
          </w:rPr>
          <w:t>Постановлением</w:t>
        </w:r>
      </w:hyperlink>
      <w:r>
        <w:t xml:space="preserve"> Правительства РФ от 20.01.2016 N 12)</w:t>
      </w:r>
    </w:p>
    <w:p w:rsidR="00680DCA" w:rsidRDefault="00680DCA">
      <w:pPr>
        <w:pStyle w:val="ConsPlusNormal"/>
        <w:spacing w:before="220"/>
        <w:ind w:firstLine="540"/>
        <w:jc w:val="both"/>
      </w:pPr>
      <w:r>
        <w:t>в) системный оператор - в части оценки обеспечения:</w:t>
      </w:r>
    </w:p>
    <w:p w:rsidR="00680DCA" w:rsidRDefault="00680DCA">
      <w:pPr>
        <w:pStyle w:val="ConsPlusNormal"/>
        <w:spacing w:before="220"/>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0DCA" w:rsidRDefault="00680DCA">
      <w:pPr>
        <w:pStyle w:val="ConsPlusNormal"/>
        <w:spacing w:before="220"/>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0DCA" w:rsidRDefault="00680DCA">
      <w:pPr>
        <w:pStyle w:val="ConsPlusNormal"/>
        <w:spacing w:before="220"/>
        <w:ind w:firstLine="540"/>
        <w:jc w:val="both"/>
      </w:pPr>
      <w:r>
        <w:t xml:space="preserve">выполнения схемы и программы развития Единой энергетической системы России и схем и </w:t>
      </w:r>
      <w:r>
        <w:lastRenderedPageBreak/>
        <w:t>программ развития электроэнергетики субъектов Российской Федерации;</w:t>
      </w:r>
    </w:p>
    <w:p w:rsidR="00680DCA" w:rsidRDefault="00680DCA">
      <w:pPr>
        <w:pStyle w:val="ConsPlusNormal"/>
        <w:spacing w:before="220"/>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680DCA" w:rsidRDefault="00680DCA">
      <w:pPr>
        <w:pStyle w:val="ConsPlusNormal"/>
        <w:spacing w:before="220"/>
        <w:ind w:firstLine="540"/>
        <w:jc w:val="both"/>
      </w:pPr>
      <w:r>
        <w:t>г) субъекты оперативно-диспетчерского управления - в части оценки обеспечения:</w:t>
      </w:r>
    </w:p>
    <w:p w:rsidR="00680DCA" w:rsidRDefault="00680DCA">
      <w:pPr>
        <w:pStyle w:val="ConsPlusNormal"/>
        <w:spacing w:before="220"/>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0DCA" w:rsidRDefault="00680DCA">
      <w:pPr>
        <w:pStyle w:val="ConsPlusNormal"/>
        <w:spacing w:before="220"/>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0DCA" w:rsidRDefault="00680DCA">
      <w:pPr>
        <w:pStyle w:val="ConsPlusNormal"/>
        <w:spacing w:before="220"/>
        <w:ind w:firstLine="540"/>
        <w:jc w:val="both"/>
      </w:pPr>
      <w:r>
        <w:t>выполнения схем и программ развития электроэнергетики субъектов Российской Федерации;</w:t>
      </w:r>
    </w:p>
    <w:p w:rsidR="00680DCA" w:rsidRDefault="00680DCA">
      <w:pPr>
        <w:pStyle w:val="ConsPlusNormal"/>
        <w:spacing w:before="220"/>
        <w:ind w:firstLine="540"/>
        <w:jc w:val="both"/>
      </w:pPr>
      <w:r>
        <w:t>д) межотраслевой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680DCA" w:rsidRDefault="00680DCA">
      <w:pPr>
        <w:pStyle w:val="ConsPlusNormal"/>
        <w:spacing w:before="220"/>
        <w:ind w:firstLine="540"/>
        <w:jc w:val="both"/>
      </w:pPr>
      <w:r>
        <w:t xml:space="preserve">е) Министерство экономического развития Российской Федерации - в части оценки соответствия проектов инвестиционных программ субъектов электроэнергетики, соответствующих положению </w:t>
      </w:r>
      <w:hyperlink w:anchor="P82" w:history="1">
        <w:r>
          <w:rPr>
            <w:color w:val="0000FF"/>
          </w:rPr>
          <w:t>подпункта "г" пункта 2</w:t>
        </w:r>
      </w:hyperlink>
      <w:r>
        <w:t xml:space="preserve"> критериев, указанных в </w:t>
      </w:r>
      <w:hyperlink w:anchor="P105" w:history="1">
        <w:r>
          <w:rPr>
            <w:color w:val="0000FF"/>
          </w:rPr>
          <w:t>пункте 1</w:t>
        </w:r>
      </w:hyperlink>
      <w:r>
        <w:t xml:space="preserve"> настоящих Правил, прогнозу социально-экономического 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rsidR="00680DCA" w:rsidRDefault="00680DCA">
      <w:pPr>
        <w:pStyle w:val="ConsPlusNormal"/>
        <w:jc w:val="both"/>
      </w:pPr>
      <w:r>
        <w:t xml:space="preserve">(пп. "е" введен </w:t>
      </w:r>
      <w:hyperlink r:id="rId192" w:history="1">
        <w:r>
          <w:rPr>
            <w:color w:val="0000FF"/>
          </w:rPr>
          <w:t>Постановлением</w:t>
        </w:r>
      </w:hyperlink>
      <w:r>
        <w:t xml:space="preserve"> Правительства РФ от 08.12.2018 N 1496)</w:t>
      </w:r>
    </w:p>
    <w:p w:rsidR="00680DCA" w:rsidRDefault="00680DCA">
      <w:pPr>
        <w:pStyle w:val="ConsPlusNormal"/>
        <w:spacing w:before="220"/>
        <w:ind w:firstLine="540"/>
        <w:jc w:val="both"/>
      </w:pPr>
      <w:r>
        <w:t xml:space="preserve">ж) Федеральная антимонопольная служба - в части оценки предложений субъектов электроэнергетики, соответствующих положению </w:t>
      </w:r>
      <w:hyperlink w:anchor="P82" w:history="1">
        <w:r>
          <w:rPr>
            <w:color w:val="0000FF"/>
          </w:rPr>
          <w:t>подпункта "г" пункта 2</w:t>
        </w:r>
      </w:hyperlink>
      <w:r>
        <w:t xml:space="preserve"> критериев, указанных в </w:t>
      </w:r>
      <w:hyperlink w:anchor="P105" w:history="1">
        <w:r>
          <w:rPr>
            <w:color w:val="0000FF"/>
          </w:rPr>
          <w:t>пункте 1</w:t>
        </w:r>
      </w:hyperlink>
      <w:r>
        <w:t xml:space="preserve"> настоящих Правил, о включении инвестиционных ресурсов, необходимых для реализации инвестиционной программы, в регулируемые государством цены (тарифы).</w:t>
      </w:r>
    </w:p>
    <w:p w:rsidR="00680DCA" w:rsidRDefault="00680DCA">
      <w:pPr>
        <w:pStyle w:val="ConsPlusNormal"/>
        <w:jc w:val="both"/>
      </w:pPr>
      <w:r>
        <w:t xml:space="preserve">(пп. "ж" введен </w:t>
      </w:r>
      <w:hyperlink r:id="rId193" w:history="1">
        <w:r>
          <w:rPr>
            <w:color w:val="0000FF"/>
          </w:rPr>
          <w:t>Постановлением</w:t>
        </w:r>
      </w:hyperlink>
      <w:r>
        <w:t xml:space="preserve"> Правительства РФ от 08.12.2018 N 1496)</w:t>
      </w:r>
    </w:p>
    <w:p w:rsidR="00680DCA" w:rsidRDefault="00680DCA">
      <w:pPr>
        <w:pStyle w:val="ConsPlusNormal"/>
        <w:spacing w:before="220"/>
        <w:ind w:firstLine="540"/>
        <w:jc w:val="both"/>
      </w:pPr>
      <w:r>
        <w:t>47. Инвестиционные программы утверждаются уполномоченными органами исполнительной власти субъектов Российской Федерации в части инвестиционных проектов, реализуемых на территории соответствующих субъектов Российской Федерации.</w:t>
      </w:r>
    </w:p>
    <w:p w:rsidR="00680DCA" w:rsidRDefault="00680DCA">
      <w:pPr>
        <w:pStyle w:val="ConsPlusNormal"/>
        <w:spacing w:before="220"/>
        <w:ind w:firstLine="540"/>
        <w:jc w:val="both"/>
      </w:pPr>
      <w:bookmarkStart w:id="64" w:name="P482"/>
      <w:bookmarkEnd w:id="64"/>
      <w:r>
        <w:t>48. Если в ходе рассмотрения в соответствии с настоящими Правилами проектов инвестиционных программ возникает необходимость уточнения указанных проектов либо информации, прилагаемой к заявлению и (или) уведомлениям, направляемым в соответствии с настоящими Правилами субъектом электроэнергетики в уполномоченный орган исполнительной власти субъекта Российской Федерации, уполномоченный орган исполнительной власти субъекта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усиленной квалифицированной электронной подписью, посредством официального сайта системы в течение 7 календарных дней со дня направления запроса.</w:t>
      </w:r>
    </w:p>
    <w:p w:rsidR="00680DCA" w:rsidRDefault="00680DCA">
      <w:pPr>
        <w:pStyle w:val="ConsPlusNormal"/>
        <w:spacing w:before="220"/>
        <w:ind w:firstLine="540"/>
        <w:jc w:val="both"/>
      </w:pPr>
      <w:r>
        <w:lastRenderedPageBreak/>
        <w:t>Утверждение инвестиционной программы уполномоченным органом исполнительной власти субъекта Российской Федерации приостанавливается:</w:t>
      </w:r>
    </w:p>
    <w:p w:rsidR="00680DCA" w:rsidRDefault="00680DCA">
      <w:pPr>
        <w:pStyle w:val="ConsPlusNormal"/>
        <w:spacing w:before="220"/>
        <w:ind w:firstLine="540"/>
        <w:jc w:val="both"/>
      </w:pPr>
      <w:bookmarkStart w:id="65" w:name="P484"/>
      <w:bookmarkEnd w:id="65"/>
      <w:r>
        <w:t xml:space="preserve">начиная со дня, следующего за днем направления запроса, указанного в </w:t>
      </w:r>
      <w:hyperlink w:anchor="P482" w:history="1">
        <w:r>
          <w:rPr>
            <w:color w:val="0000FF"/>
          </w:rPr>
          <w:t>абзаце первом</w:t>
        </w:r>
      </w:hyperlink>
      <w:r>
        <w:t xml:space="preserve"> настоящего пункта, если такой запрос направляется впервые после поступления в уполномоченный орган исполнительной власти субъекта Российской Федерации заявления или уведомления, направляемого субъектом электроэнергетики в соответствии с настоящими Правилами;</w:t>
      </w:r>
    </w:p>
    <w:p w:rsidR="00680DCA" w:rsidRDefault="00680DCA">
      <w:pPr>
        <w:pStyle w:val="ConsPlusNormal"/>
        <w:spacing w:before="220"/>
        <w:ind w:firstLine="540"/>
        <w:jc w:val="both"/>
      </w:pPr>
      <w:r>
        <w:t xml:space="preserve">по истечении 7 календарных дней со дня направления запроса, указанного в </w:t>
      </w:r>
      <w:hyperlink w:anchor="P482" w:history="1">
        <w:r>
          <w:rPr>
            <w:color w:val="0000FF"/>
          </w:rPr>
          <w:t>абзаце первом</w:t>
        </w:r>
      </w:hyperlink>
      <w:r>
        <w:t xml:space="preserve"> настоящего пункта, и непредставления субъектом электроэнергетики указанных дополнительных материалов, если утверждение инвестиционной программы уполномоченным органом исполнительной власти субъекта Российской Федерации не было приостановлено в соответствии с </w:t>
      </w:r>
      <w:hyperlink w:anchor="P484" w:history="1">
        <w:r>
          <w:rPr>
            <w:color w:val="0000FF"/>
          </w:rPr>
          <w:t>абзацем третьим</w:t>
        </w:r>
      </w:hyperlink>
      <w:r>
        <w:t xml:space="preserve"> настоящего пункта.</w:t>
      </w:r>
    </w:p>
    <w:p w:rsidR="00680DCA" w:rsidRDefault="00680DCA">
      <w:pPr>
        <w:pStyle w:val="ConsPlusNormal"/>
        <w:spacing w:before="220"/>
        <w:ind w:firstLine="540"/>
        <w:jc w:val="both"/>
      </w:pPr>
      <w:r>
        <w:t xml:space="preserve">Утверждение инвестиционной программы уполномоченным органом исполнительной власти субъекта Российской Федерации возобновляется в день, следующий за днем получения дополнительных материалов, указанных в </w:t>
      </w:r>
      <w:hyperlink w:anchor="P482" w:history="1">
        <w:r>
          <w:rPr>
            <w:color w:val="0000FF"/>
          </w:rPr>
          <w:t>абзаце первом</w:t>
        </w:r>
      </w:hyperlink>
      <w:r>
        <w:t xml:space="preserve"> настоящего пункта, с продлением установленных настоящими Правилами сроков рассмотрения уполномоченным органом исполнительной власти субъекта Российской Федерации проекта инвестиционной программы на фактическую продолжительность срока приостановки утверждения такой инвестиционной программы.</w:t>
      </w:r>
    </w:p>
    <w:p w:rsidR="00680DCA" w:rsidRDefault="00680DCA">
      <w:pPr>
        <w:pStyle w:val="ConsPlusNormal"/>
        <w:jc w:val="both"/>
      </w:pPr>
      <w:r>
        <w:t xml:space="preserve">(п. 48 в ред. </w:t>
      </w:r>
      <w:hyperlink r:id="rId19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66" w:name="P488"/>
      <w:bookmarkEnd w:id="66"/>
      <w:r>
        <w:t>49. Министерство энергетики Российской Федерации, Министерство Российской Федерации по делам Северного Кавказа, Министерство Российской Федерации по развитию Дальнего Востока, Министерство экономического развития Российской Федерации, Федеральная антимонопольная служба и орган исполнительной власти субъекта Российской Федерации в области государственного регулирования цен (тарифов) в срок не позднее 30 календарных дней со дня получения уведомления о принятии к рассмотрению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проекта инвестиционной программы и при наличии замечаний - исчерпывающий перечень таких замечаний в пределах своих полномочий, установленных законодательством Российской Федерации.</w:t>
      </w:r>
    </w:p>
    <w:p w:rsidR="00680DCA" w:rsidRDefault="00680DCA">
      <w:pPr>
        <w:pStyle w:val="ConsPlusNormal"/>
        <w:jc w:val="both"/>
      </w:pPr>
      <w:r>
        <w:t xml:space="preserve">(в ред. Постановлений Правительства РФ от 20.01.2016 </w:t>
      </w:r>
      <w:hyperlink r:id="rId195" w:history="1">
        <w:r>
          <w:rPr>
            <w:color w:val="0000FF"/>
          </w:rPr>
          <w:t>N 12</w:t>
        </w:r>
      </w:hyperlink>
      <w:r>
        <w:t xml:space="preserve">, от 08.12.2018 </w:t>
      </w:r>
      <w:hyperlink r:id="rId196" w:history="1">
        <w:r>
          <w:rPr>
            <w:color w:val="0000FF"/>
          </w:rPr>
          <w:t>N 1496</w:t>
        </w:r>
      </w:hyperlink>
      <w:r>
        <w:t>)</w:t>
      </w:r>
    </w:p>
    <w:p w:rsidR="00680DCA" w:rsidRDefault="00680DCA">
      <w:pPr>
        <w:pStyle w:val="ConsPlusNormal"/>
        <w:spacing w:before="220"/>
        <w:ind w:firstLine="540"/>
        <w:jc w:val="both"/>
      </w:pPr>
      <w:r>
        <w:t>Орган исполнительной власти субъекта Российской Федерации в области государственного регулирования цен (тарифов) вместе с заключением по результатам рассмотрения проекта инвестиционной программы направляет в уполномоченный орган исполнительной власти субъекта Российской Федерации оценку:</w:t>
      </w:r>
    </w:p>
    <w:p w:rsidR="00680DCA" w:rsidRDefault="00680DCA">
      <w:pPr>
        <w:pStyle w:val="ConsPlusNormal"/>
        <w:spacing w:before="220"/>
        <w:ind w:firstLine="540"/>
        <w:jc w:val="both"/>
      </w:pPr>
      <w:r>
        <w:t>ценовых (тарифных) последствий выполнения указанной инвестиционной программы на период ее реализации;</w:t>
      </w:r>
    </w:p>
    <w:p w:rsidR="00680DCA" w:rsidRDefault="00680DCA">
      <w:pPr>
        <w:pStyle w:val="ConsPlusNormal"/>
        <w:spacing w:before="220"/>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680DCA" w:rsidRDefault="00680DCA">
      <w:pPr>
        <w:pStyle w:val="ConsPlusNormal"/>
        <w:spacing w:before="220"/>
        <w:ind w:firstLine="540"/>
        <w:jc w:val="both"/>
      </w:pPr>
      <w:r>
        <w:t>Федеральная антимонопольная служба вместе с заключением по результатам рассмотрения проекта инвестиционной программы направляет в уполномоченный орган исполнительной власти субъекта Российской Федерации оценку ценовых (тарифных) последствий выполнения инвестиционной программы на период ее реализации.</w:t>
      </w:r>
    </w:p>
    <w:p w:rsidR="00680DCA" w:rsidRDefault="00680DCA">
      <w:pPr>
        <w:pStyle w:val="ConsPlusNormal"/>
        <w:jc w:val="both"/>
      </w:pPr>
      <w:r>
        <w:t xml:space="preserve">(абзац введен </w:t>
      </w:r>
      <w:hyperlink r:id="rId197" w:history="1">
        <w:r>
          <w:rPr>
            <w:color w:val="0000FF"/>
          </w:rPr>
          <w:t>Постановлением</w:t>
        </w:r>
      </w:hyperlink>
      <w:r>
        <w:t xml:space="preserve"> Правительства РФ от 08.12.2018 N 1496)</w:t>
      </w:r>
    </w:p>
    <w:p w:rsidR="00680DCA" w:rsidRDefault="00680DCA">
      <w:pPr>
        <w:pStyle w:val="ConsPlusNormal"/>
        <w:spacing w:before="220"/>
        <w:ind w:firstLine="540"/>
        <w:jc w:val="both"/>
      </w:pPr>
      <w:bookmarkStart w:id="67" w:name="P495"/>
      <w:bookmarkEnd w:id="67"/>
      <w:r>
        <w:lastRenderedPageBreak/>
        <w:t>50. Системный оператор и (или) субъект оперативно-диспетчерского управления в течение 20 календарных дней со дня получения уведомления о принятии к рассмотрению проекта инвестиционной программы размещают на официальном сайте системы заключение по результатам рассмотрения проекта инвестиционной программы, включая при необходимости мотивированные замечания о его доработке.</w:t>
      </w:r>
    </w:p>
    <w:p w:rsidR="00680DCA" w:rsidRDefault="00680DCA">
      <w:pPr>
        <w:pStyle w:val="ConsPlusNormal"/>
        <w:spacing w:before="220"/>
        <w:ind w:firstLine="540"/>
        <w:jc w:val="both"/>
      </w:pPr>
      <w:r>
        <w:t>Межотраслевой совет потребителей в срок не позднее 20 календарных дней со дня получения уведомления о принятии к рассмотрению проекта инвестиционной программы сетевой организации размещает на официальном сайте системы заключение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680DCA" w:rsidRDefault="00680DCA">
      <w:pPr>
        <w:pStyle w:val="ConsPlusNormal"/>
        <w:spacing w:before="220"/>
        <w:ind w:firstLine="540"/>
        <w:jc w:val="both"/>
      </w:pPr>
      <w:bookmarkStart w:id="68" w:name="P497"/>
      <w:bookmarkEnd w:id="68"/>
      <w:r>
        <w:t xml:space="preserve">51. Уполномоченный орган исполнительной власти субъекта Российской Федерации в течение 5 рабочих дней со дня получения замечаний и (или) заключений по результатам рассмотрения проекта инвестиционной программы, предусмотренных </w:t>
      </w:r>
      <w:hyperlink w:anchor="P488" w:history="1">
        <w:r>
          <w:rPr>
            <w:color w:val="0000FF"/>
          </w:rPr>
          <w:t>пунктом 49</w:t>
        </w:r>
      </w:hyperlink>
      <w:r>
        <w:t xml:space="preserve"> настоящих Правил,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настоящими Правилами сроки.</w:t>
      </w:r>
    </w:p>
    <w:p w:rsidR="00680DCA" w:rsidRDefault="00680DCA">
      <w:pPr>
        <w:pStyle w:val="ConsPlusNormal"/>
        <w:spacing w:before="220"/>
        <w:ind w:firstLine="540"/>
        <w:jc w:val="both"/>
      </w:pPr>
      <w:r>
        <w:t xml:space="preserve">Уполномоченный орган исполнительной власти субъекта Российской Федерации в срок не позднее 35 календарных дней (20 календарных дней - для случаев, предусмотренных </w:t>
      </w:r>
      <w:hyperlink w:anchor="P604" w:history="1">
        <w:r>
          <w:rPr>
            <w:color w:val="0000FF"/>
          </w:rPr>
          <w:t>абзацем вторым пункта 67</w:t>
        </w:r>
      </w:hyperlink>
      <w:r>
        <w:t xml:space="preserve"> настоящих Правил; 10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w:t>
      </w:r>
      <w:hyperlink w:anchor="P488" w:history="1">
        <w:r>
          <w:rPr>
            <w:color w:val="0000FF"/>
          </w:rPr>
          <w:t>пунктами 49</w:t>
        </w:r>
      </w:hyperlink>
      <w:r>
        <w:t xml:space="preserve"> и </w:t>
      </w:r>
      <w:hyperlink w:anchor="P495" w:history="1">
        <w:r>
          <w:rPr>
            <w:color w:val="0000FF"/>
          </w:rPr>
          <w:t>50</w:t>
        </w:r>
      </w:hyperlink>
      <w:r>
        <w:t xml:space="preserve"> настоящих Правил.</w:t>
      </w:r>
    </w:p>
    <w:p w:rsidR="00680DCA" w:rsidRDefault="00680DCA">
      <w:pPr>
        <w:pStyle w:val="ConsPlusNormal"/>
        <w:spacing w:before="220"/>
        <w:ind w:firstLine="540"/>
        <w:jc w:val="both"/>
      </w:pPr>
      <w:bookmarkStart w:id="69" w:name="P499"/>
      <w:bookmarkEnd w:id="69"/>
      <w:r>
        <w:t xml:space="preserve">52. Субъекты электроэнергетики, за исключением сетевых организаций, в срок не позднее 65 календарных дней (35 календарных дней - для случаев, предусмотренных </w:t>
      </w:r>
      <w:hyperlink w:anchor="P604" w:history="1">
        <w:r>
          <w:rPr>
            <w:color w:val="0000FF"/>
          </w:rPr>
          <w:t>абзацем вторым пункта 67</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198"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488" w:history="1">
        <w:r>
          <w:rPr>
            <w:color w:val="0000FF"/>
          </w:rPr>
          <w:t>пунктами 49</w:t>
        </w:r>
      </w:hyperlink>
      <w:r>
        <w:t xml:space="preserve"> - </w:t>
      </w:r>
      <w:hyperlink w:anchor="P497"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Министерства экономического развития Российской Федерации, Федеральной антимонопольной службы,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w:t>
      </w:r>
    </w:p>
    <w:p w:rsidR="00680DCA" w:rsidRDefault="00680DCA">
      <w:pPr>
        <w:pStyle w:val="ConsPlusNormal"/>
        <w:jc w:val="both"/>
      </w:pPr>
      <w:r>
        <w:t xml:space="preserve">(в ред. Постановлений Правительства РФ от 20.01.2016 </w:t>
      </w:r>
      <w:hyperlink r:id="rId199" w:history="1">
        <w:r>
          <w:rPr>
            <w:color w:val="0000FF"/>
          </w:rPr>
          <w:t>N 12</w:t>
        </w:r>
      </w:hyperlink>
      <w:r>
        <w:t xml:space="preserve">, от 08.12.2018 </w:t>
      </w:r>
      <w:hyperlink r:id="rId200" w:history="1">
        <w:r>
          <w:rPr>
            <w:color w:val="0000FF"/>
          </w:rPr>
          <w:t>N 1496</w:t>
        </w:r>
      </w:hyperlink>
      <w:r>
        <w:t>)</w:t>
      </w:r>
    </w:p>
    <w:p w:rsidR="00680DCA" w:rsidRDefault="00680DCA">
      <w:pPr>
        <w:pStyle w:val="ConsPlusNormal"/>
        <w:spacing w:before="220"/>
        <w:ind w:firstLine="540"/>
        <w:jc w:val="both"/>
      </w:pPr>
      <w:r>
        <w:t>Указанные субъекты электроэнергетики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680DCA" w:rsidRDefault="00680DCA">
      <w:pPr>
        <w:pStyle w:val="ConsPlusNormal"/>
        <w:jc w:val="both"/>
      </w:pPr>
      <w:r>
        <w:t xml:space="preserve">(в ред. </w:t>
      </w:r>
      <w:hyperlink r:id="rId20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Вместе с уведомлением о доработанной инвестиционной программе направляется информация, указанная в </w:t>
      </w:r>
      <w:hyperlink w:anchor="P201" w:history="1">
        <w:r>
          <w:rPr>
            <w:color w:val="0000FF"/>
          </w:rPr>
          <w:t>пункте 13</w:t>
        </w:r>
      </w:hyperlink>
      <w:r>
        <w:t xml:space="preserve"> настоящих Правил, доработанная с учетом замечаний указанных органов исполнительной власти и организаций, и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680DCA" w:rsidRDefault="00680DCA">
      <w:pPr>
        <w:pStyle w:val="ConsPlusNormal"/>
        <w:spacing w:before="220"/>
        <w:ind w:firstLine="540"/>
        <w:jc w:val="both"/>
      </w:pPr>
      <w:bookmarkStart w:id="70" w:name="P504"/>
      <w:bookmarkEnd w:id="70"/>
      <w:r>
        <w:lastRenderedPageBreak/>
        <w:t xml:space="preserve">53. Сетевые организации в срок не позднее 85 календарных дней (35 календарных дней - для случаев, предусмотренных </w:t>
      </w:r>
      <w:hyperlink w:anchor="P604" w:history="1">
        <w:r>
          <w:rPr>
            <w:color w:val="0000FF"/>
          </w:rPr>
          <w:t>абзацем вторым пункта 67</w:t>
        </w:r>
      </w:hyperlink>
      <w:r>
        <w:t xml:space="preserve"> настоящих Правил; 20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202"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488" w:history="1">
        <w:r>
          <w:rPr>
            <w:color w:val="0000FF"/>
          </w:rPr>
          <w:t>пунктами 49</w:t>
        </w:r>
      </w:hyperlink>
      <w:r>
        <w:t xml:space="preserve"> - </w:t>
      </w:r>
      <w:hyperlink w:anchor="P497"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 пояснительную записку, содержащую информацию об учете предложений межотраслевого совета потребителей по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680DCA" w:rsidRDefault="00680DCA">
      <w:pPr>
        <w:pStyle w:val="ConsPlusNormal"/>
        <w:jc w:val="both"/>
      </w:pPr>
      <w:r>
        <w:t xml:space="preserve">(в ред. </w:t>
      </w:r>
      <w:hyperlink r:id="rId203" w:history="1">
        <w:r>
          <w:rPr>
            <w:color w:val="0000FF"/>
          </w:rPr>
          <w:t>Постановления</w:t>
        </w:r>
      </w:hyperlink>
      <w:r>
        <w:t xml:space="preserve"> Правительства РФ от 20.01.2016 N 12)</w:t>
      </w:r>
    </w:p>
    <w:p w:rsidR="00680DCA" w:rsidRDefault="00680DCA">
      <w:pPr>
        <w:pStyle w:val="ConsPlusNormal"/>
        <w:spacing w:before="220"/>
        <w:ind w:firstLine="540"/>
        <w:jc w:val="both"/>
      </w:pPr>
      <w:r>
        <w:t>Сетевые организации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680DCA" w:rsidRDefault="00680DCA">
      <w:pPr>
        <w:pStyle w:val="ConsPlusNormal"/>
        <w:jc w:val="both"/>
      </w:pPr>
      <w:r>
        <w:t xml:space="preserve">(в ред. </w:t>
      </w:r>
      <w:hyperlink r:id="rId20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680DCA" w:rsidRDefault="00680DCA">
      <w:pPr>
        <w:pStyle w:val="ConsPlusNormal"/>
        <w:spacing w:before="220"/>
        <w:ind w:firstLine="540"/>
        <w:jc w:val="both"/>
      </w:pPr>
      <w:bookmarkStart w:id="71" w:name="P509"/>
      <w:bookmarkEnd w:id="71"/>
      <w:r>
        <w:t>54. Уполномоченный орган исполнительной власти субъекта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680DCA" w:rsidRDefault="00680DCA">
      <w:pPr>
        <w:pStyle w:val="ConsPlusNormal"/>
        <w:spacing w:before="220"/>
        <w:ind w:firstLine="540"/>
        <w:jc w:val="both"/>
      </w:pPr>
      <w:r>
        <w:t>размещения информации о доработанном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680DCA" w:rsidRDefault="00680DCA">
      <w:pPr>
        <w:pStyle w:val="ConsPlusNormal"/>
        <w:spacing w:before="220"/>
        <w:ind w:firstLine="540"/>
        <w:jc w:val="both"/>
      </w:pPr>
      <w:r>
        <w:t>содержания недостоверных сведений в информации о доработанном проекте инвестиционной программы и обосновывающих ее материалах и (или) уведомлении о доработанной инвестиционной программе и (либо) прилагаемых к нему материалах;</w:t>
      </w:r>
    </w:p>
    <w:p w:rsidR="00680DCA" w:rsidRDefault="00680DCA">
      <w:pPr>
        <w:pStyle w:val="ConsPlusNormal"/>
        <w:spacing w:before="220"/>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499" w:history="1">
        <w:r>
          <w:rPr>
            <w:color w:val="0000FF"/>
          </w:rPr>
          <w:t>пунктах 52</w:t>
        </w:r>
      </w:hyperlink>
      <w:r>
        <w:t xml:space="preserve"> или </w:t>
      </w:r>
      <w:hyperlink w:anchor="P504" w:history="1">
        <w:r>
          <w:rPr>
            <w:color w:val="0000FF"/>
          </w:rPr>
          <w:t>53</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680DCA" w:rsidRDefault="00680DCA">
      <w:pPr>
        <w:pStyle w:val="ConsPlusNormal"/>
        <w:spacing w:before="220"/>
        <w:ind w:firstLine="540"/>
        <w:jc w:val="both"/>
      </w:pPr>
      <w:r>
        <w:t xml:space="preserve">несоответствия периода реализации доработанного проекта инвестиционной программы, размещенного в сети "Интернет" по адресу, указанному в уведомлении о доработанной инвестиционной программе, требованиям к периоду реализации инвестиционной программы субъекта электроэнергетики, указанным в </w:t>
      </w:r>
      <w:hyperlink w:anchor="P110"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w:t>
      </w:r>
      <w:r>
        <w:lastRenderedPageBreak/>
        <w:t>указанному в заявлении.</w:t>
      </w:r>
    </w:p>
    <w:p w:rsidR="00680DCA" w:rsidRDefault="00680DCA">
      <w:pPr>
        <w:pStyle w:val="ConsPlusNormal"/>
        <w:spacing w:before="220"/>
        <w:ind w:firstLine="540"/>
        <w:jc w:val="both"/>
      </w:pPr>
      <w:r>
        <w:t>Субъект электроэнергетики повторно направляет с использованием официального сайта системы в уполномоченный орган исполнительной власти субъекта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680DCA" w:rsidRDefault="00680DCA">
      <w:pPr>
        <w:pStyle w:val="ConsPlusNormal"/>
        <w:spacing w:before="220"/>
        <w:ind w:firstLine="540"/>
        <w:jc w:val="both"/>
      </w:pPr>
      <w:r>
        <w:t>Уполномоченный орган исполнительной власти субъекта Российской Федерации в течение 5 рабочих дней со дня получения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680DCA" w:rsidRDefault="00680DCA">
      <w:pPr>
        <w:pStyle w:val="ConsPlusNormal"/>
        <w:spacing w:before="220"/>
        <w:ind w:firstLine="540"/>
        <w:jc w:val="both"/>
      </w:pPr>
      <w:r>
        <w:t xml:space="preserve">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уполномоченный орган исполнительной власти субъекта Российской Федерации материалы, прилагаемые к уведомлению о доработанной инвестиционной программе, в государственные органы и организации, указанные в </w:t>
      </w:r>
      <w:hyperlink w:anchor="P260" w:history="1">
        <w:r>
          <w:rPr>
            <w:color w:val="0000FF"/>
          </w:rPr>
          <w:t>пункте 19</w:t>
        </w:r>
      </w:hyperlink>
      <w:r>
        <w:t xml:space="preserve"> настоящих Правил, и в межотраслевой совет потребителей, если направляется уведомление о принятии к рассмотрению доработанного проекта инвестиционной программы сетевой организации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w:t>
      </w:r>
    </w:p>
    <w:p w:rsidR="00680DCA" w:rsidRDefault="00680DCA">
      <w:pPr>
        <w:pStyle w:val="ConsPlusNormal"/>
        <w:jc w:val="both"/>
      </w:pPr>
      <w:r>
        <w:t xml:space="preserve">(п. 54 в ред. </w:t>
      </w:r>
      <w:hyperlink r:id="rId20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72" w:name="P518"/>
      <w:bookmarkEnd w:id="72"/>
      <w:r>
        <w:t>55. Орган исполнительной власти субъекта Российской Федерации в области государственного регулирования цен (тарифов), Министерство энергетики Российской Федерации, Министерство Российской Федерации по делам Северного Кавказа, Министерство Российской Федерации по развитию Дальнего Востока, Министерство экономического развития Российской Федерации и Федеральная антимонопольная служба в срок не позднее 20 календарных дней со дня получения уведомления о принятии к рассмотрению доработанного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доработанного проекта инвестиционной программы и при наличии замечаний - исчерпывающий перечень таких замечаний.</w:t>
      </w:r>
    </w:p>
    <w:p w:rsidR="00680DCA" w:rsidRDefault="00680DCA">
      <w:pPr>
        <w:pStyle w:val="ConsPlusNormal"/>
        <w:jc w:val="both"/>
      </w:pPr>
      <w:r>
        <w:t xml:space="preserve">(в ред. Постановлений Правительства РФ от 20.01.2016 </w:t>
      </w:r>
      <w:hyperlink r:id="rId206" w:history="1">
        <w:r>
          <w:rPr>
            <w:color w:val="0000FF"/>
          </w:rPr>
          <w:t>N 12</w:t>
        </w:r>
      </w:hyperlink>
      <w:r>
        <w:t xml:space="preserve">, от 08.12.2018 </w:t>
      </w:r>
      <w:hyperlink r:id="rId207" w:history="1">
        <w:r>
          <w:rPr>
            <w:color w:val="0000FF"/>
          </w:rPr>
          <w:t>N 1496</w:t>
        </w:r>
      </w:hyperlink>
      <w:r>
        <w:t>)</w:t>
      </w:r>
    </w:p>
    <w:p w:rsidR="00680DCA" w:rsidRDefault="00680DCA">
      <w:pPr>
        <w:pStyle w:val="ConsPlusNormal"/>
        <w:spacing w:before="220"/>
        <w:ind w:firstLine="540"/>
        <w:jc w:val="both"/>
      </w:pPr>
      <w:r>
        <w:t>Системный оператор и (или) субъект оперативно-диспетчерского управления в срок не позднее 15 календарных дней со дня получения уведомления о принятии к рассмотрению доработанного проекта инвестиционной программы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замечания о его доработке.</w:t>
      </w:r>
    </w:p>
    <w:p w:rsidR="00680DCA" w:rsidRDefault="00680DCA">
      <w:pPr>
        <w:pStyle w:val="ConsPlusNormal"/>
        <w:spacing w:before="220"/>
        <w:ind w:firstLine="540"/>
        <w:jc w:val="both"/>
      </w:pPr>
      <w:bookmarkStart w:id="73" w:name="P521"/>
      <w:bookmarkEnd w:id="73"/>
      <w:r>
        <w:t>56. Межотраслевой совет потребителей в срок не позднее 15 календарных дней со дня получения уведомления о принятии к рассмотрению доработанного проекта инвестиционной программы размещает на официальном сайте системы заключение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680DCA" w:rsidRDefault="00680DCA">
      <w:pPr>
        <w:pStyle w:val="ConsPlusNormal"/>
        <w:spacing w:before="220"/>
        <w:ind w:firstLine="540"/>
        <w:jc w:val="both"/>
      </w:pPr>
      <w:bookmarkStart w:id="74" w:name="P522"/>
      <w:bookmarkEnd w:id="74"/>
      <w:r>
        <w:t xml:space="preserve">57. Уполномоченный орган исполнительной власти субъекта Российской Федерации в течение 5 рабочих дней со дня получения замечаний и (или) заключений на доработанный проект </w:t>
      </w:r>
      <w:r>
        <w:lastRenderedPageBreak/>
        <w:t xml:space="preserve">инвестиционной программы, предусмотренных </w:t>
      </w:r>
      <w:hyperlink w:anchor="P518" w:history="1">
        <w:r>
          <w:rPr>
            <w:color w:val="0000FF"/>
          </w:rPr>
          <w:t>пунктом 55</w:t>
        </w:r>
      </w:hyperlink>
      <w:r>
        <w:t xml:space="preserve"> настоящих Правил, направляет указанные материалы с использованием официального сайта системы субъекту электроэнергетики при условии их поступления в установленные настоящими Правилами сроки.</w:t>
      </w:r>
    </w:p>
    <w:p w:rsidR="00680DCA" w:rsidRDefault="00680DCA">
      <w:pPr>
        <w:pStyle w:val="ConsPlusNormal"/>
        <w:spacing w:before="220"/>
        <w:ind w:firstLine="540"/>
        <w:jc w:val="both"/>
      </w:pPr>
      <w:r>
        <w:t xml:space="preserve">Уполномоченный орган исполнительной власти субъекта Российской Федерации в срок не позднее 25 календарных дней (20 календарных дней - для случаев, предусмотренных </w:t>
      </w:r>
      <w:hyperlink w:anchor="P604" w:history="1">
        <w:r>
          <w:rPr>
            <w:color w:val="0000FF"/>
          </w:rPr>
          <w:t>абзацем вторым пункта 67</w:t>
        </w:r>
      </w:hyperlink>
      <w:r>
        <w:t xml:space="preserve"> настоящих Правил; 10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518" w:history="1">
        <w:r>
          <w:rPr>
            <w:color w:val="0000FF"/>
          </w:rPr>
          <w:t>пунктами 55</w:t>
        </w:r>
      </w:hyperlink>
      <w:r>
        <w:t xml:space="preserve"> и </w:t>
      </w:r>
      <w:hyperlink w:anchor="P521" w:history="1">
        <w:r>
          <w:rPr>
            <w:color w:val="0000FF"/>
          </w:rPr>
          <w:t>56</w:t>
        </w:r>
      </w:hyperlink>
      <w:r>
        <w:t xml:space="preserve"> настоящих Правил.</w:t>
      </w:r>
    </w:p>
    <w:p w:rsidR="00680DCA" w:rsidRDefault="00680DCA">
      <w:pPr>
        <w:pStyle w:val="ConsPlusNormal"/>
        <w:spacing w:before="220"/>
        <w:ind w:firstLine="540"/>
        <w:jc w:val="both"/>
      </w:pPr>
      <w:bookmarkStart w:id="75" w:name="P524"/>
      <w:bookmarkEnd w:id="75"/>
      <w:r>
        <w:t xml:space="preserve">58. При наличии замечаний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Министерства экономического развития Российской Федерации или Федеральной антимонопольной службы), предусмотренных </w:t>
      </w:r>
      <w:hyperlink w:anchor="P518" w:history="1">
        <w:r>
          <w:rPr>
            <w:color w:val="0000FF"/>
          </w:rPr>
          <w:t>пунктом 55</w:t>
        </w:r>
      </w:hyperlink>
      <w:r>
        <w:t xml:space="preserve"> настоящих Правил, Министерство энергетики Российской Федерации (Министерство Российской Федерации по делам Северного Кавказа, Министерство Российской Федерации по развитию Дальнего Востока, Министерство экономического развития Российской Федерации или Федеральная антимонопольная служба) в срок не позднее 60 календарных дней со дня получения уведомления о принятии к рассмотрению доработанного проекта инвестиционной программы проводит согласительное совещание с участием уполномоченных представителей субъекта электроэнергетики и уполномоченного органа исполнительной власти субъекта Российской Федерации, а также уполномоченных представителей иных органов и организаций, указанных в </w:t>
      </w:r>
      <w:hyperlink w:anchor="P260" w:history="1">
        <w:r>
          <w:rPr>
            <w:color w:val="0000FF"/>
          </w:rPr>
          <w:t>пунктах 19</w:t>
        </w:r>
      </w:hyperlink>
      <w:r>
        <w:t xml:space="preserve"> и </w:t>
      </w:r>
      <w:hyperlink w:anchor="P275" w:history="1">
        <w:r>
          <w:rPr>
            <w:color w:val="0000FF"/>
          </w:rPr>
          <w:t>19</w:t>
        </w:r>
      </w:hyperlink>
      <w:r>
        <w:t>(1) настоящих Правил, к сфере деятельности которых относятся рассматриваемые на совещании замечания, которые могут приглашаться Министерством энергетики Российской Федерации (Министерством Российской Федерации по делам Северного Кавказа, Министерством Российской Федерации по развитию Дальнего Востока, Министерством экономического развития Российской Федерации или Федеральной антимонопольной службой) к участию в указанном совещании.</w:t>
      </w:r>
    </w:p>
    <w:p w:rsidR="00680DCA" w:rsidRDefault="00680DCA">
      <w:pPr>
        <w:pStyle w:val="ConsPlusNormal"/>
        <w:jc w:val="both"/>
      </w:pPr>
      <w:r>
        <w:t xml:space="preserve">(в ред. Постановлений Правительства РФ от 20.01.2016 </w:t>
      </w:r>
      <w:hyperlink r:id="rId208" w:history="1">
        <w:r>
          <w:rPr>
            <w:color w:val="0000FF"/>
          </w:rPr>
          <w:t>N 12</w:t>
        </w:r>
      </w:hyperlink>
      <w:r>
        <w:t xml:space="preserve">, от 17.02.2017 </w:t>
      </w:r>
      <w:hyperlink r:id="rId209" w:history="1">
        <w:r>
          <w:rPr>
            <w:color w:val="0000FF"/>
          </w:rPr>
          <w:t>N 202</w:t>
        </w:r>
      </w:hyperlink>
      <w:r>
        <w:t xml:space="preserve">, от 08.12.2018 </w:t>
      </w:r>
      <w:hyperlink r:id="rId210" w:history="1">
        <w:r>
          <w:rPr>
            <w:color w:val="0000FF"/>
          </w:rPr>
          <w:t>N 1496</w:t>
        </w:r>
      </w:hyperlink>
      <w:r>
        <w:t>)</w:t>
      </w:r>
    </w:p>
    <w:p w:rsidR="00680DCA" w:rsidRDefault="00680DCA">
      <w:pPr>
        <w:pStyle w:val="ConsPlusNormal"/>
        <w:spacing w:before="220"/>
        <w:ind w:firstLine="540"/>
        <w:jc w:val="both"/>
      </w:pPr>
      <w:r>
        <w:t>В протоколе согласительного совещания отражаются принятые на согласительном совещании решения в отношении замечаний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Министерства экономического развития Российской Федерации или Федеральной антимонопольной службы)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были урегулированы, с указанием срока доработки, а также предложения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Министерства экономического развития Российской Федерации или Федеральной антимонопольной службы)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680DCA" w:rsidRDefault="00680DCA">
      <w:pPr>
        <w:pStyle w:val="ConsPlusNormal"/>
        <w:jc w:val="both"/>
      </w:pPr>
      <w:r>
        <w:t xml:space="preserve">(в ред. Постановлений Правительства РФ от 20.01.2016 </w:t>
      </w:r>
      <w:hyperlink r:id="rId211" w:history="1">
        <w:r>
          <w:rPr>
            <w:color w:val="0000FF"/>
          </w:rPr>
          <w:t>N 12</w:t>
        </w:r>
      </w:hyperlink>
      <w:r>
        <w:t xml:space="preserve">, от 08.12.2018 </w:t>
      </w:r>
      <w:hyperlink r:id="rId212" w:history="1">
        <w:r>
          <w:rPr>
            <w:color w:val="0000FF"/>
          </w:rPr>
          <w:t>N 1496</w:t>
        </w:r>
      </w:hyperlink>
      <w:r>
        <w:t>)</w:t>
      </w:r>
    </w:p>
    <w:p w:rsidR="00680DCA" w:rsidRDefault="00680DCA">
      <w:pPr>
        <w:pStyle w:val="ConsPlusNormal"/>
        <w:spacing w:before="220"/>
        <w:ind w:firstLine="540"/>
        <w:jc w:val="both"/>
      </w:pPr>
      <w:r>
        <w:t xml:space="preserve">Протокол согласительного совещания, предусмотренного настоящим пунктом, составляется Министерством энергетики Российской Федерации (Министерством Российской Федерации по делам Северного Кавказа, Министерством Российской Федерации по развитию Дальнего Востока, </w:t>
      </w:r>
      <w:r>
        <w:lastRenderedPageBreak/>
        <w:t>Министерством экономического развития Российской Федерации или Федеральной антимонопольной службой) и подписывается Министром энергетики Российской Федерации (Министром Российской Федерации по делам Северного Кавказа, Министром Российской Федерации по развитию Дальнего Востока, Министром экономического развития Российской Федерации или руководителем Федеральной антимонопольной службы) или по указанию Министра энергетики Российской Федерации (Министра Российской Федерации по делам Северного Кавказа, Министра Российской Федерации по развитию Дальнего Востока, Министра экономического развития Российской Федерации или руководителя Федеральной антимонопольной службы) его заместителем, а также руководителем или по указанию руководителя его заместителем уполномоченного органа исполнительной власти субъекта Российской Федерации в течение 5 рабочих дней со дня поступления такого протокола согласительного совещания в указанный орган исполнительной власти.</w:t>
      </w:r>
    </w:p>
    <w:p w:rsidR="00680DCA" w:rsidRDefault="00680DCA">
      <w:pPr>
        <w:pStyle w:val="ConsPlusNormal"/>
        <w:jc w:val="both"/>
      </w:pPr>
      <w:r>
        <w:t xml:space="preserve">(в ред. Постановлений Правительства РФ от 20.01.2016 </w:t>
      </w:r>
      <w:hyperlink r:id="rId213" w:history="1">
        <w:r>
          <w:rPr>
            <w:color w:val="0000FF"/>
          </w:rPr>
          <w:t>N 12</w:t>
        </w:r>
      </w:hyperlink>
      <w:r>
        <w:t xml:space="preserve">, от 08.12.2018 </w:t>
      </w:r>
      <w:hyperlink r:id="rId214" w:history="1">
        <w:r>
          <w:rPr>
            <w:color w:val="0000FF"/>
          </w:rPr>
          <w:t>N 1496</w:t>
        </w:r>
      </w:hyperlink>
      <w:r>
        <w:t>)</w:t>
      </w:r>
    </w:p>
    <w:p w:rsidR="00680DCA" w:rsidRDefault="00680DCA">
      <w:pPr>
        <w:pStyle w:val="ConsPlusNormal"/>
        <w:spacing w:before="220"/>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 согласительного совещания с Министерством энергетики Российской Федерации (Министерством Российской Федерации по делам Северного Кавказа, Министерством Российской Федерации по развитию Дальнего Востока, Министерством экономического развития Российской Федерации или Федеральной антимонопольной службой) после его подписания.</w:t>
      </w:r>
    </w:p>
    <w:p w:rsidR="00680DCA" w:rsidRDefault="00680DCA">
      <w:pPr>
        <w:pStyle w:val="ConsPlusNormal"/>
        <w:jc w:val="both"/>
      </w:pPr>
      <w:r>
        <w:t xml:space="preserve">(в ред. Постановлений Правительства РФ от 20.01.2016 </w:t>
      </w:r>
      <w:hyperlink r:id="rId215" w:history="1">
        <w:r>
          <w:rPr>
            <w:color w:val="0000FF"/>
          </w:rPr>
          <w:t>N 12</w:t>
        </w:r>
      </w:hyperlink>
      <w:r>
        <w:t xml:space="preserve">, от 08.12.2018 </w:t>
      </w:r>
      <w:hyperlink r:id="rId216" w:history="1">
        <w:r>
          <w:rPr>
            <w:color w:val="0000FF"/>
          </w:rPr>
          <w:t>N 1496</w:t>
        </w:r>
      </w:hyperlink>
      <w:r>
        <w:t>)</w:t>
      </w:r>
    </w:p>
    <w:p w:rsidR="00680DCA" w:rsidRDefault="00680DCA">
      <w:pPr>
        <w:pStyle w:val="ConsPlusNormal"/>
        <w:spacing w:before="220"/>
        <w:ind w:firstLine="540"/>
        <w:jc w:val="both"/>
      </w:pPr>
      <w:bookmarkStart w:id="76" w:name="P532"/>
      <w:bookmarkEnd w:id="76"/>
      <w:r>
        <w:t xml:space="preserve">59. При наличии предусмотренных </w:t>
      </w:r>
      <w:hyperlink w:anchor="P518" w:history="1">
        <w:r>
          <w:rPr>
            <w:color w:val="0000FF"/>
          </w:rPr>
          <w:t>пунктами 55</w:t>
        </w:r>
      </w:hyperlink>
      <w:r>
        <w:t xml:space="preserve"> и </w:t>
      </w:r>
      <w:hyperlink w:anchor="P522" w:history="1">
        <w:r>
          <w:rPr>
            <w:color w:val="0000FF"/>
          </w:rPr>
          <w:t>57</w:t>
        </w:r>
      </w:hyperlink>
      <w:r>
        <w:t xml:space="preserve"> настоящих Правил замечаний уполномоченного органа исполнительной власти субъекта Российской Федерации,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(далее в настоящем разделе - разногласия по проекту инвестиционной программы) уполномоченный орган исполнительной власти субъекта Российской Федерации в срок не позднее 45 календарных дней (25 календарных дней - для случаев, предусмотренных </w:t>
      </w:r>
      <w:hyperlink w:anchor="P604" w:history="1">
        <w:r>
          <w:rPr>
            <w:color w:val="0000FF"/>
          </w:rPr>
          <w:t>абзацем вторым пункта 67</w:t>
        </w:r>
      </w:hyperlink>
      <w:r>
        <w:t xml:space="preserve"> настоящих Правил; 15 календарных дней - для случая, предусмотренного </w:t>
      </w:r>
      <w:hyperlink w:anchor="P612"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представивших в уполномоченный орган исполнительной власти субъекта Российской Федерации указанные замечания.</w:t>
      </w:r>
    </w:p>
    <w:p w:rsidR="00680DCA" w:rsidRDefault="00680DCA">
      <w:pPr>
        <w:pStyle w:val="ConsPlusNormal"/>
        <w:spacing w:before="220"/>
        <w:ind w:firstLine="540"/>
        <w:jc w:val="both"/>
      </w:pPr>
      <w:r>
        <w:t>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решения уполномоченного органа исполнительной власти субъекта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уполномоченного органа исполнительной власти субъекта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680DCA" w:rsidRDefault="00680DCA">
      <w:pPr>
        <w:pStyle w:val="ConsPlusNormal"/>
        <w:jc w:val="both"/>
      </w:pPr>
      <w:r>
        <w:t xml:space="preserve">(в ред. </w:t>
      </w:r>
      <w:hyperlink r:id="rId217"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Для случаев,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уполномоченного органа исполнительной власти субъекта Российской Федерации по </w:t>
      </w:r>
      <w:r>
        <w:lastRenderedPageBreak/>
        <w:t>доработке проекта изменений в инвестиционную программу (корректировки инвестиционной программы) с указанием срока доработки.</w:t>
      </w:r>
    </w:p>
    <w:p w:rsidR="00680DCA" w:rsidRDefault="00680DCA">
      <w:pPr>
        <w:pStyle w:val="ConsPlusNormal"/>
        <w:spacing w:before="220"/>
        <w:ind w:firstLine="540"/>
        <w:jc w:val="both"/>
      </w:pPr>
      <w:r>
        <w:t>Протоколы согласительных совещаний составляются уполномоченным органом исполнительной власти субъекта Российской Федерации и подписываются руководителем уполномоченного органа исполнительной власти субъекта Российской Федерации (или по указанию руководителя его заместителем), а также руководителем (или по указанию руководителя его заместителем) соответствующего органа исполнительной власти (организаций) в течение 5 рабочих дней со дня поступления такого протокола согласительного совещания в соответствующий орган исполнительной власти (организации).</w:t>
      </w:r>
    </w:p>
    <w:p w:rsidR="00680DCA" w:rsidRDefault="00680DCA">
      <w:pPr>
        <w:pStyle w:val="ConsPlusNormal"/>
        <w:spacing w:before="220"/>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680DCA" w:rsidRDefault="00680DCA">
      <w:pPr>
        <w:pStyle w:val="ConsPlusNormal"/>
        <w:spacing w:before="220"/>
        <w:ind w:firstLine="540"/>
        <w:jc w:val="both"/>
      </w:pPr>
      <w:r>
        <w:t xml:space="preserve">60. При наличии неурегулированных разногласий по проекту инвестиционной программы, предусмотренных </w:t>
      </w:r>
      <w:hyperlink w:anchor="P524" w:history="1">
        <w:r>
          <w:rPr>
            <w:color w:val="0000FF"/>
          </w:rPr>
          <w:t>пунктами 58</w:t>
        </w:r>
      </w:hyperlink>
      <w:r>
        <w:t xml:space="preserve"> и </w:t>
      </w:r>
      <w:hyperlink w:anchor="P532" w:history="1">
        <w:r>
          <w:rPr>
            <w:color w:val="0000FF"/>
          </w:rPr>
          <w:t>59</w:t>
        </w:r>
      </w:hyperlink>
      <w:r>
        <w:t xml:space="preserve"> настоящих Правил, уполномоченный орган исполнительной власти субъекта Российской Федерации направляет в высший исполнительный орган государственной власти субъекта Российской Федерации обращение о рассмотрении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протоколов согласительных совещаний,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680DCA" w:rsidRDefault="00680DCA">
      <w:pPr>
        <w:pStyle w:val="ConsPlusNormal"/>
        <w:spacing w:before="220"/>
        <w:ind w:firstLine="540"/>
        <w:jc w:val="both"/>
      </w:pPr>
      <w:r>
        <w:t>Не позднее дня направления в высший исполнительный орган государственной власти субъекта Российской Федерации обращения, предусмотренного настоящим пунктом,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высший исполнительный орган государственной власти субъекта Российской Федерации указанного обращения.</w:t>
      </w:r>
    </w:p>
    <w:p w:rsidR="00680DCA" w:rsidRDefault="00680DCA">
      <w:pPr>
        <w:pStyle w:val="ConsPlusNormal"/>
        <w:jc w:val="both"/>
      </w:pPr>
      <w:r>
        <w:t xml:space="preserve">(в ред. </w:t>
      </w:r>
      <w:hyperlink r:id="rId218"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Неурегулированные разногласия по проекту инвестиционной программы рассматриваются высшим исполнительным органом государственной власти субъекта Российской Федерации в течение 20 календарных дней со дня поступления в высший исполнительный орган государственной власти субъекта Российской Федерации материалов, указанных в настоящем пункте.</w:t>
      </w:r>
    </w:p>
    <w:p w:rsidR="00680DCA" w:rsidRDefault="00680DCA">
      <w:pPr>
        <w:pStyle w:val="ConsPlusNormal"/>
        <w:spacing w:before="220"/>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неурегулированных разногласий по проекту инвестиционной программы.</w:t>
      </w:r>
    </w:p>
    <w:p w:rsidR="00680DCA" w:rsidRDefault="00680DCA">
      <w:pPr>
        <w:pStyle w:val="ConsPlusNormal"/>
        <w:spacing w:before="220"/>
        <w:ind w:firstLine="540"/>
        <w:jc w:val="both"/>
      </w:pPr>
      <w:r>
        <w:t xml:space="preserve">Уполномоченный орган исполнительной власти субъекта Российской Федерации в течение 5 рабочих дней со дня получения решения высшего исполнительного органа государственной власти субъекта Российской Федерации по результатам рассмотрения вопросов, </w:t>
      </w:r>
      <w:r>
        <w:lastRenderedPageBreak/>
        <w:t>предусмотренных настоящим пунктом, направляет его с использованием официального сайта системы субъекту электроэнергетики.</w:t>
      </w:r>
    </w:p>
    <w:p w:rsidR="00680DCA" w:rsidRDefault="00680DCA">
      <w:pPr>
        <w:pStyle w:val="ConsPlusNormal"/>
        <w:spacing w:before="220"/>
        <w:ind w:firstLine="540"/>
        <w:jc w:val="both"/>
      </w:pPr>
      <w:bookmarkStart w:id="77" w:name="P544"/>
      <w:bookmarkEnd w:id="77"/>
      <w:r>
        <w:t>61. В случае размещения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и (или) предложения межотраслевого совета потребителей по доработке проекта инвестиционной программы, размещенные на официальном сайте системы в соответствии с настоящими Правилами, межотраслевой совет потребителей вправе в течение 20 календарных дней со дня размещения уполномоченным органом исполнительной власти субъекта Российской Федерации уведомления о принятии к рассмотрению доработанного проекта инвестиционной программы сетевой организации направить в высший исполнительный орган государственной власти соответствующего субъекта Российской Федерации обращение о необходимости учета одного или нескольких указанных предложений, материалы по указанным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и (или) копию предложений межотраслевого совета потребителей по доработке проекта инвестиционной программы, размещенных на официальном сайте системы, для рассмотрения высшим исполнительным органом государственной власти субъекта Российской Федерации с участием членов межотраслевого совета потребителей и принятия в отношении указанных предложений соответствующего решения.</w:t>
      </w:r>
    </w:p>
    <w:p w:rsidR="00680DCA" w:rsidRDefault="00680DCA">
      <w:pPr>
        <w:pStyle w:val="ConsPlusNormal"/>
        <w:spacing w:before="220"/>
        <w:ind w:firstLine="540"/>
        <w:jc w:val="both"/>
      </w:pPr>
      <w:r>
        <w:t>Не позднее дня направления указанного обращения межотраслевой совет потребителей размещает на официальном сайте системы копию такого обращения, а также уведомляет об этом уполномоченный орган исполнительной власти субъекта Российской Федерации, системного оператора и субъекта оперативно-диспетчерского управления.</w:t>
      </w:r>
    </w:p>
    <w:p w:rsidR="00680DCA" w:rsidRDefault="00680DCA">
      <w:pPr>
        <w:pStyle w:val="ConsPlusNormal"/>
        <w:jc w:val="both"/>
      </w:pPr>
      <w:r>
        <w:t xml:space="preserve">(в ред. </w:t>
      </w:r>
      <w:hyperlink r:id="rId219"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Системный оператор, субъект оперативно-диспетчерского управления в течение 10 календарных дней со дня получения указанного уведомления межотраслевого совета потребителей размещают на официальном сайте системы свою мотивированную позицию по предложениям, содержащимся в указанном обращении межотраслевого совета потребителей, а также уведомляют об этом уполномоченный орган исполнительной власти субъекта Российской Федерации и межотраслевой совет потребителей.</w:t>
      </w:r>
    </w:p>
    <w:p w:rsidR="00680DCA" w:rsidRDefault="00680DCA">
      <w:pPr>
        <w:pStyle w:val="ConsPlusNormal"/>
        <w:spacing w:before="220"/>
        <w:ind w:firstLine="540"/>
        <w:jc w:val="both"/>
      </w:pPr>
      <w:r>
        <w:t>Обращение межотраслевого совета потребителей, предусмотренное настоящим пунктом, рассматривается высшим исполнительным органом государственной власти субъекта Российской Федерации в течение 30 календарных дней со дня его получения при условии поступления указанного обращения в установленные настоящим пунктом сроки.</w:t>
      </w:r>
    </w:p>
    <w:p w:rsidR="00680DCA" w:rsidRDefault="00680DCA">
      <w:pPr>
        <w:pStyle w:val="ConsPlusNormal"/>
        <w:spacing w:before="220"/>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указанного обращения межотраслевого совета потребителей.</w:t>
      </w:r>
    </w:p>
    <w:p w:rsidR="00680DCA" w:rsidRDefault="00680DCA">
      <w:pPr>
        <w:pStyle w:val="ConsPlusNormal"/>
        <w:spacing w:before="220"/>
        <w:ind w:firstLine="540"/>
        <w:jc w:val="both"/>
      </w:pPr>
      <w:r>
        <w:t>Уполномоченный орган исполнительной власти субъекта Российской Федерации в течение 5 рабочих дней со дня получения указанного решения высшего исполнительного органа государственной власти субъекта Российской Федерации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высшего исполнительного органа государственной власти субъекта Российской Федерации.</w:t>
      </w:r>
    </w:p>
    <w:p w:rsidR="00680DCA" w:rsidRDefault="00680DCA">
      <w:pPr>
        <w:pStyle w:val="ConsPlusNormal"/>
        <w:spacing w:before="220"/>
        <w:ind w:firstLine="540"/>
        <w:jc w:val="both"/>
      </w:pPr>
      <w:bookmarkStart w:id="78" w:name="P551"/>
      <w:bookmarkEnd w:id="78"/>
      <w:r>
        <w:t xml:space="preserve">62. Субъект электроэнергетики размещает на официальном сайте системы в соответствии со </w:t>
      </w:r>
      <w:hyperlink r:id="rId220" w:history="1">
        <w:r>
          <w:rPr>
            <w:color w:val="0000FF"/>
          </w:rPr>
          <w:t>стандартами</w:t>
        </w:r>
      </w:hyperlink>
      <w:r>
        <w:t xml:space="preserve"> раскрытия информации итоговый проект инвестиционной программы, </w:t>
      </w:r>
      <w:r>
        <w:lastRenderedPageBreak/>
        <w:t xml:space="preserve">доработанный в соответствии с предусмотренными </w:t>
      </w:r>
      <w:hyperlink w:anchor="P524" w:history="1">
        <w:r>
          <w:rPr>
            <w:color w:val="0000FF"/>
          </w:rPr>
          <w:t>пунктами 58</w:t>
        </w:r>
      </w:hyperlink>
      <w:r>
        <w:t xml:space="preserve"> и </w:t>
      </w:r>
      <w:hyperlink w:anchor="P532" w:history="1">
        <w:r>
          <w:rPr>
            <w:color w:val="0000FF"/>
          </w:rPr>
          <w:t>59</w:t>
        </w:r>
      </w:hyperlink>
      <w:r>
        <w:t xml:space="preserve"> настоящих Правил согласованными решениями и решениями уполномоченного органа исполнительной власти субъекта Российской Федерации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протоколами согласительных совещаний, а при отсутствии в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протоколов согласительных совещаний.</w:t>
      </w:r>
    </w:p>
    <w:p w:rsidR="00680DCA" w:rsidRDefault="00680DCA">
      <w:pPr>
        <w:pStyle w:val="ConsPlusNormal"/>
        <w:jc w:val="both"/>
      </w:pPr>
      <w:r>
        <w:t xml:space="preserve">(в ред. </w:t>
      </w:r>
      <w:hyperlink r:id="rId22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В случае направления уполномоченным органом исполнительной власти субъекта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межотраслевого совета потребителей, предусмотренного </w:t>
      </w:r>
      <w:hyperlink w:anchor="P544" w:history="1">
        <w:r>
          <w:rPr>
            <w:color w:val="0000FF"/>
          </w:rPr>
          <w:t>пунктом 61</w:t>
        </w:r>
      </w:hyperlink>
      <w:r>
        <w:t xml:space="preserve"> настоящих Правил, субъект электроэнергетики размещает на официальном сайте системы в соответствии со </w:t>
      </w:r>
      <w:hyperlink r:id="rId222"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24" w:history="1">
        <w:r>
          <w:rPr>
            <w:color w:val="0000FF"/>
          </w:rPr>
          <w:t>пунктами 58</w:t>
        </w:r>
      </w:hyperlink>
      <w:r>
        <w:t xml:space="preserve"> - </w:t>
      </w:r>
      <w:hyperlink w:anchor="P544" w:history="1">
        <w:r>
          <w:rPr>
            <w:color w:val="0000FF"/>
          </w:rPr>
          <w:t>61</w:t>
        </w:r>
      </w:hyperlink>
      <w:r>
        <w:t xml:space="preserve"> настоящих Правил решениями уполномоченного органа исполнительной власти субъекта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и решениями высшего исполнительного органа государственной власти субъекта Российской Федерации (при условии получения субъектом электроэнергетики таких решений до 30 сентября года, в котором заявление было направлено в уполномоченный орган исполнительной власти субъекта Российской Федерации) в наиболее поздний из сроков, установленных указанными решениями высшего исполнительного органа государственной власти субъекта Российской Федерации, а при отсутствии в решениях высшего исполнительного органа государственной власти субъекта Российской Федерации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высшего исполнительного органа государственной власти субъекта Российской Федерации.</w:t>
      </w:r>
    </w:p>
    <w:p w:rsidR="00680DCA" w:rsidRDefault="00680DCA">
      <w:pPr>
        <w:pStyle w:val="ConsPlusNormal"/>
        <w:jc w:val="both"/>
      </w:pPr>
      <w:r>
        <w:t xml:space="preserve">(в ред. </w:t>
      </w:r>
      <w:hyperlink r:id="rId223"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В случае неполучения решений высшего исполнительного органа государственной власти субъекта Российской Федерации, предусмотренных настоящим разделом, до 30 сентября года, в котором заявление было направлено в уполномоченный орган исполнительной власти субъекта Российской Федерации, субъект электроэнергетики в срок не позднее 15 октября указанного года размещает на официальном сайте системы в соответствии со </w:t>
      </w:r>
      <w:hyperlink r:id="rId224"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24" w:history="1">
        <w:r>
          <w:rPr>
            <w:color w:val="0000FF"/>
          </w:rPr>
          <w:t>пунктами 58</w:t>
        </w:r>
      </w:hyperlink>
      <w:r>
        <w:t xml:space="preserve"> и </w:t>
      </w:r>
      <w:hyperlink w:anchor="P532" w:history="1">
        <w:r>
          <w:rPr>
            <w:color w:val="0000FF"/>
          </w:rPr>
          <w:t>59</w:t>
        </w:r>
      </w:hyperlink>
      <w:r>
        <w:t xml:space="preserve"> настоящих Правил предложениями Министерства энергетики Российской Федерации и уполномоченного органа исполнительной власти субъекта Российской Федерации, решениями уполномоченного органа исполнительной власти субъекта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614" w:history="1">
        <w:r>
          <w:rPr>
            <w:color w:val="0000FF"/>
          </w:rPr>
          <w:t>пунктом 70</w:t>
        </w:r>
      </w:hyperlink>
      <w:r>
        <w:t xml:space="preserve"> настоящих Правил.</w:t>
      </w:r>
    </w:p>
    <w:p w:rsidR="00680DCA" w:rsidRDefault="00680DCA">
      <w:pPr>
        <w:pStyle w:val="ConsPlusNormal"/>
        <w:jc w:val="both"/>
      </w:pPr>
      <w:r>
        <w:t xml:space="preserve">(в ред. </w:t>
      </w:r>
      <w:hyperlink r:id="rId22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Субъект электроэнергетики не позднее дня размещения на официальном сайте системы итогового проекта инвестиционной программы направляет с использованием официального сайта системы в уполномоченный орган исполнительной власти субъекта Российской Федерации уведомление об итоговой инвестиционной программе и пояснительную записку, содержащую информацию об учете в итоговом проекте инвестиционной программы указанных в настоящем </w:t>
      </w:r>
      <w:r>
        <w:lastRenderedPageBreak/>
        <w:t>пункте решений, а также предложений Министерства энергетики Российской Федерации и уполномоченного органа исполнительной власти субъекта Российской Федерации.</w:t>
      </w:r>
    </w:p>
    <w:p w:rsidR="00680DCA" w:rsidRDefault="00680DCA">
      <w:pPr>
        <w:pStyle w:val="ConsPlusNormal"/>
        <w:jc w:val="both"/>
      </w:pPr>
      <w:r>
        <w:t xml:space="preserve">(в ред. </w:t>
      </w:r>
      <w:hyperlink r:id="rId226"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Субъекты электроэнергетики, за исключением сетевых организаций, вместе с уведомлением об итоговой инвестиционной программе направляют информацию, указанную в </w:t>
      </w:r>
      <w:hyperlink w:anchor="P201" w:history="1">
        <w:r>
          <w:rPr>
            <w:color w:val="0000FF"/>
          </w:rPr>
          <w:t>пункте 13</w:t>
        </w:r>
      </w:hyperlink>
      <w:r>
        <w:t xml:space="preserve"> настоящих Правил, доработанную в соответствии с указанными в настоящем пункте решениями, а также предложениями Министерства энергетики Российской Федерации и уполномоченного органа исполнительной власти субъекта Российской Федерации.</w:t>
      </w:r>
    </w:p>
    <w:p w:rsidR="00680DCA" w:rsidRDefault="00680DCA">
      <w:pPr>
        <w:pStyle w:val="ConsPlusNormal"/>
        <w:jc w:val="both"/>
      </w:pPr>
      <w:r>
        <w:t xml:space="preserve">(абзац введен </w:t>
      </w:r>
      <w:hyperlink r:id="rId227"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bookmarkStart w:id="79" w:name="P561"/>
      <w:bookmarkEnd w:id="79"/>
      <w:r>
        <w:t>62(1). Уполномоченный орган исполнительной власти субъекта Российской Федерации не позднее 5 рабочих дней со дня поступления уведомления об итоговой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итогового проекта инвестиционной программы с указанием замечаний, носящих исчерпывающий характер, в случаях:</w:t>
      </w:r>
    </w:p>
    <w:p w:rsidR="00680DCA" w:rsidRDefault="00680DCA">
      <w:pPr>
        <w:pStyle w:val="ConsPlusNormal"/>
        <w:spacing w:before="220"/>
        <w:ind w:firstLine="540"/>
        <w:jc w:val="both"/>
      </w:pPr>
      <w:bookmarkStart w:id="80" w:name="P562"/>
      <w:bookmarkEnd w:id="80"/>
      <w:r>
        <w:t>размещения информации об итоговом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680DCA" w:rsidRDefault="00680DCA">
      <w:pPr>
        <w:pStyle w:val="ConsPlusNormal"/>
        <w:spacing w:before="220"/>
        <w:ind w:firstLine="540"/>
        <w:jc w:val="both"/>
      </w:pPr>
      <w:r>
        <w:t>содержания недостоверных сведений в информации об итоговом проекте инвестиционной программы и обосновывающих ее материалах и (или) уведомлении об итоговой инвестиционной программе и (либо) прилагаемых к нему материалах;</w:t>
      </w:r>
    </w:p>
    <w:p w:rsidR="00680DCA" w:rsidRDefault="00680DCA">
      <w:pPr>
        <w:pStyle w:val="ConsPlusNormal"/>
        <w:spacing w:before="220"/>
        <w:ind w:firstLine="540"/>
        <w:jc w:val="both"/>
      </w:pPr>
      <w:r>
        <w:t xml:space="preserve">представления с использованием официального сайта системы прилагаемых к уведомлению об итоговой инвестиционной программе материалов, указанных в </w:t>
      </w:r>
      <w:hyperlink w:anchor="P551" w:history="1">
        <w:r>
          <w:rPr>
            <w:color w:val="0000FF"/>
          </w:rPr>
          <w:t>пункте 62</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680DCA" w:rsidRDefault="00680DCA">
      <w:pPr>
        <w:pStyle w:val="ConsPlusNormal"/>
        <w:spacing w:before="220"/>
        <w:ind w:firstLine="540"/>
        <w:jc w:val="both"/>
      </w:pPr>
      <w:r>
        <w:t xml:space="preserve">несоответствия периода реализации итогового проекта инвестиционной программы, размещенного в сети "Интернет" по адресу, указанному в уведомлении об итоговой инвестиционной программе, требованиям к периоду реализации инвестиционной программы субъекта электроэнергетики, указанным в </w:t>
      </w:r>
      <w:hyperlink w:anchor="P110"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680DCA" w:rsidRDefault="00680DCA">
      <w:pPr>
        <w:pStyle w:val="ConsPlusNormal"/>
        <w:spacing w:before="220"/>
        <w:ind w:firstLine="540"/>
        <w:jc w:val="both"/>
      </w:pPr>
      <w:r>
        <w:t xml:space="preserve">поступления в уполномоченный орган исполнительной власти субъекта Российской Федерации уведомления об итоговой инвестиционной программе, если в итоговом проекте инвестиционной программы не учтены указанные в </w:t>
      </w:r>
      <w:hyperlink w:anchor="P551" w:history="1">
        <w:r>
          <w:rPr>
            <w:color w:val="0000FF"/>
          </w:rPr>
          <w:t>пункте 62</w:t>
        </w:r>
      </w:hyperlink>
      <w:r>
        <w:t xml:space="preserve"> настоящих Правил предложения Министерства энергетики Российской Федерации и (или) уполномоченного органа исполнительной власти субъекта Российской Федерации и (либо) решения и (или) если итоговый проект инвестиционной программы содержит изменения, не предусмотренные указанными в </w:t>
      </w:r>
      <w:hyperlink w:anchor="P551" w:history="1">
        <w:r>
          <w:rPr>
            <w:color w:val="0000FF"/>
          </w:rPr>
          <w:t>пункте 62</w:t>
        </w:r>
      </w:hyperlink>
      <w:r>
        <w:t xml:space="preserve"> настоящих Правил предложениями Министерства энергетики Российской Федерации и (или) уполномоченного органа исполнительной власти субъекта Российской Федерации и (либо) решениями;</w:t>
      </w:r>
    </w:p>
    <w:p w:rsidR="00680DCA" w:rsidRDefault="00680DCA">
      <w:pPr>
        <w:pStyle w:val="ConsPlusNormal"/>
        <w:spacing w:before="220"/>
        <w:ind w:firstLine="540"/>
        <w:jc w:val="both"/>
      </w:pPr>
      <w:bookmarkStart w:id="81" w:name="P567"/>
      <w:bookmarkEnd w:id="81"/>
      <w:r>
        <w:t xml:space="preserve">поступления в уполномоченный орган исполнительной власти субъекта Российской Федерации уведомления об итоговой инвестиционной программе, если итоговый проект инвестиционной программы не соответствует условиям утверждения инвестиционной программы, указанным в </w:t>
      </w:r>
      <w:hyperlink w:anchor="P122" w:history="1">
        <w:r>
          <w:rPr>
            <w:color w:val="0000FF"/>
          </w:rPr>
          <w:t>пункте 5</w:t>
        </w:r>
      </w:hyperlink>
      <w:r>
        <w:t xml:space="preserve"> настоящих Правил.</w:t>
      </w:r>
    </w:p>
    <w:p w:rsidR="00680DCA" w:rsidRDefault="00680DCA">
      <w:pPr>
        <w:pStyle w:val="ConsPlusNormal"/>
        <w:spacing w:before="220"/>
        <w:ind w:firstLine="540"/>
        <w:jc w:val="both"/>
      </w:pPr>
      <w:r>
        <w:t xml:space="preserve">Субъект электроэнергетики повторно направляет с использованием официального сайта </w:t>
      </w:r>
      <w:r>
        <w:lastRenderedPageBreak/>
        <w:t>системы в уполномоченный орган исполнительной власти субъекта Российской Федерации уведомление об итоговой инвестиционной программе и прилагаемые к нему материалы не позднее дня раскрытия информации об итоговом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680DCA" w:rsidRDefault="00680DCA">
      <w:pPr>
        <w:pStyle w:val="ConsPlusNormal"/>
        <w:jc w:val="both"/>
      </w:pPr>
      <w:r>
        <w:t xml:space="preserve">(п. 62(1) введен </w:t>
      </w:r>
      <w:hyperlink r:id="rId228"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63.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государственные органы и организации, указанные в </w:t>
      </w:r>
      <w:hyperlink w:anchor="P260" w:history="1">
        <w:r>
          <w:rPr>
            <w:color w:val="0000FF"/>
          </w:rPr>
          <w:t>пункте 19</w:t>
        </w:r>
      </w:hyperlink>
      <w:r>
        <w:t xml:space="preserve"> настоящих Правил, и в межотраслевой совет потребителей, если мотивированный отказ в утверждении инвестиционной программы направляется сетевой организации (указанное уведомление не направляется в случаях, предусмотренных </w:t>
      </w:r>
      <w:hyperlink w:anchor="P604" w:history="1">
        <w:r>
          <w:rPr>
            <w:color w:val="0000FF"/>
          </w:rPr>
          <w:t>абзацем вторым пункта 67</w:t>
        </w:r>
      </w:hyperlink>
      <w:r>
        <w:t xml:space="preserve"> и </w:t>
      </w:r>
      <w:hyperlink w:anchor="P612" w:history="1">
        <w:r>
          <w:rPr>
            <w:color w:val="0000FF"/>
          </w:rPr>
          <w:t>пунктом 69</w:t>
        </w:r>
      </w:hyperlink>
      <w:r>
        <w:t xml:space="preserve"> настоящих Правил), в случаях:</w:t>
      </w:r>
    </w:p>
    <w:p w:rsidR="00680DCA" w:rsidRDefault="00680DCA">
      <w:pPr>
        <w:pStyle w:val="ConsPlusNormal"/>
        <w:spacing w:before="220"/>
        <w:ind w:firstLine="540"/>
        <w:jc w:val="both"/>
      </w:pPr>
      <w:r>
        <w:t>получения от субъекта электроэнергетики с использованием официального сайта системы запроса на отзыв (отмену) заявления;</w:t>
      </w:r>
    </w:p>
    <w:p w:rsidR="00680DCA" w:rsidRDefault="00680DCA">
      <w:pPr>
        <w:pStyle w:val="ConsPlusNormal"/>
        <w:spacing w:before="220"/>
        <w:ind w:firstLine="540"/>
        <w:jc w:val="both"/>
      </w:pPr>
      <w:r>
        <w:t xml:space="preserve">непоступления уведомления о доработанной инвестиционной программе или уведомления об итоговой инвестиционной программе в течение 10 календарных дней со дня истечения сроков, указанных в </w:t>
      </w:r>
      <w:hyperlink w:anchor="P499" w:history="1">
        <w:r>
          <w:rPr>
            <w:color w:val="0000FF"/>
          </w:rPr>
          <w:t>пунктах 52</w:t>
        </w:r>
      </w:hyperlink>
      <w:r>
        <w:t xml:space="preserve"> - </w:t>
      </w:r>
      <w:hyperlink w:anchor="P509" w:history="1">
        <w:r>
          <w:rPr>
            <w:color w:val="0000FF"/>
          </w:rPr>
          <w:t>54</w:t>
        </w:r>
      </w:hyperlink>
      <w:r>
        <w:t xml:space="preserve">, </w:t>
      </w:r>
      <w:hyperlink w:anchor="P551" w:history="1">
        <w:r>
          <w:rPr>
            <w:color w:val="0000FF"/>
          </w:rPr>
          <w:t>62</w:t>
        </w:r>
      </w:hyperlink>
      <w:r>
        <w:t xml:space="preserve"> и </w:t>
      </w:r>
      <w:hyperlink w:anchor="P561" w:history="1">
        <w:r>
          <w:rPr>
            <w:color w:val="0000FF"/>
          </w:rPr>
          <w:t>62(1)</w:t>
        </w:r>
      </w:hyperlink>
      <w:r>
        <w:t xml:space="preserve"> настоящих Правил;</w:t>
      </w:r>
    </w:p>
    <w:p w:rsidR="00680DCA" w:rsidRDefault="00680DCA">
      <w:pPr>
        <w:pStyle w:val="ConsPlusNormal"/>
        <w:spacing w:before="220"/>
        <w:ind w:firstLine="540"/>
        <w:jc w:val="both"/>
      </w:pPr>
      <w:r>
        <w:t xml:space="preserve">указанных в </w:t>
      </w:r>
      <w:hyperlink w:anchor="P562" w:history="1">
        <w:r>
          <w:rPr>
            <w:color w:val="0000FF"/>
          </w:rPr>
          <w:t>абзацах втором</w:t>
        </w:r>
      </w:hyperlink>
      <w:r>
        <w:t xml:space="preserve"> - </w:t>
      </w:r>
      <w:hyperlink w:anchor="P567" w:history="1">
        <w:r>
          <w:rPr>
            <w:color w:val="0000FF"/>
          </w:rPr>
          <w:t>седьмом пункта 62(1)</w:t>
        </w:r>
      </w:hyperlink>
      <w:r>
        <w:t xml:space="preserve"> настоящих Правил, если уполномоченный орган исполнительной власти субъекта Российской Федерации уже направлял субъекту электроэнергетики в соответствии с </w:t>
      </w:r>
      <w:hyperlink w:anchor="P561" w:history="1">
        <w:r>
          <w:rPr>
            <w:color w:val="0000FF"/>
          </w:rPr>
          <w:t>пунктом 62(1)</w:t>
        </w:r>
      </w:hyperlink>
      <w:r>
        <w:t xml:space="preserve"> настоящих Правил отказ в рассмотрении уведомления об итоговой инвестиционной программе и соответствующего итогового проекта инвестиционной программы.</w:t>
      </w:r>
    </w:p>
    <w:p w:rsidR="00680DCA" w:rsidRDefault="00680DCA">
      <w:pPr>
        <w:pStyle w:val="ConsPlusNormal"/>
        <w:jc w:val="both"/>
      </w:pPr>
      <w:r>
        <w:t xml:space="preserve">(п. 63 в ред. </w:t>
      </w:r>
      <w:hyperlink r:id="rId229"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64. 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w:t>
      </w:r>
      <w:hyperlink w:anchor="P488" w:history="1">
        <w:r>
          <w:rPr>
            <w:color w:val="0000FF"/>
          </w:rPr>
          <w:t>пунктами 49</w:t>
        </w:r>
      </w:hyperlink>
      <w:r>
        <w:t xml:space="preserve">, </w:t>
      </w:r>
      <w:hyperlink w:anchor="P495" w:history="1">
        <w:r>
          <w:rPr>
            <w:color w:val="0000FF"/>
          </w:rPr>
          <w:t>50</w:t>
        </w:r>
      </w:hyperlink>
      <w:r>
        <w:t xml:space="preserve"> и </w:t>
      </w:r>
      <w:hyperlink w:anchor="P518" w:history="1">
        <w:r>
          <w:rPr>
            <w:color w:val="0000FF"/>
          </w:rPr>
          <w:t>55</w:t>
        </w:r>
      </w:hyperlink>
      <w:r>
        <w:t xml:space="preserve"> настоящих Правил, в срок до 1 ноября года, в котором в уполномоченный орган исполнительной власти субъекта Российской Федерации направлено соответствующее заявление, а в случаях, предусмотренных </w:t>
      </w:r>
      <w:hyperlink w:anchor="P524" w:history="1">
        <w:r>
          <w:rPr>
            <w:color w:val="0000FF"/>
          </w:rPr>
          <w:t>пунктами 58</w:t>
        </w:r>
      </w:hyperlink>
      <w:r>
        <w:t xml:space="preserve"> - </w:t>
      </w:r>
      <w:hyperlink w:anchor="P544" w:history="1">
        <w:r>
          <w:rPr>
            <w:color w:val="0000FF"/>
          </w:rPr>
          <w:t>61</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551" w:history="1">
        <w:r>
          <w:rPr>
            <w:color w:val="0000FF"/>
          </w:rPr>
          <w:t>пунктом 62</w:t>
        </w:r>
      </w:hyperlink>
      <w:r>
        <w:t xml:space="preserve"> настоящих Правил.</w:t>
      </w:r>
    </w:p>
    <w:p w:rsidR="00680DCA" w:rsidRDefault="00680DCA">
      <w:pPr>
        <w:pStyle w:val="ConsPlusNormal"/>
        <w:jc w:val="both"/>
      </w:pPr>
      <w:r>
        <w:t xml:space="preserve">(в ред. </w:t>
      </w:r>
      <w:hyperlink r:id="rId23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680DCA" w:rsidRDefault="00680DCA">
      <w:pPr>
        <w:pStyle w:val="ConsPlusNormal"/>
        <w:spacing w:before="220"/>
        <w:ind w:firstLine="540"/>
        <w:jc w:val="both"/>
      </w:pPr>
      <w:r>
        <w:t>Решение об утверждении инвестиционной программы составляется уполномоченным органом исполнительной власти субъекта Российской Федерации в форме электронного документа, который подписывается усиленной квалифицированной электронной подписью руководителем уполномоченного органа исполнительной власти субъекта Российской Федерации (лицом, исполняющим его обязанности).</w:t>
      </w:r>
    </w:p>
    <w:p w:rsidR="00680DCA" w:rsidRDefault="00680DCA">
      <w:pPr>
        <w:pStyle w:val="ConsPlusNormal"/>
        <w:jc w:val="both"/>
      </w:pPr>
      <w:r>
        <w:lastRenderedPageBreak/>
        <w:t xml:space="preserve">(абзац введен </w:t>
      </w:r>
      <w:hyperlink r:id="rId231"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Решение об утверждении инвестиционной программы должно иметь следующие реквизиты:</w:t>
      </w:r>
    </w:p>
    <w:p w:rsidR="00680DCA" w:rsidRDefault="00680DCA">
      <w:pPr>
        <w:pStyle w:val="ConsPlusNormal"/>
        <w:jc w:val="both"/>
      </w:pPr>
      <w:r>
        <w:t xml:space="preserve">(абзац введен </w:t>
      </w:r>
      <w:hyperlink r:id="rId232"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наименование государственного органа, издавшего решение;</w:t>
      </w:r>
    </w:p>
    <w:p w:rsidR="00680DCA" w:rsidRDefault="00680DCA">
      <w:pPr>
        <w:pStyle w:val="ConsPlusNormal"/>
        <w:jc w:val="both"/>
      </w:pPr>
      <w:r>
        <w:t xml:space="preserve">(абзац введен </w:t>
      </w:r>
      <w:hyperlink r:id="rId233"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наименование субъекта электроэнергетики, инвестиционная программа которого утверждена решением;</w:t>
      </w:r>
    </w:p>
    <w:p w:rsidR="00680DCA" w:rsidRDefault="00680DCA">
      <w:pPr>
        <w:pStyle w:val="ConsPlusNormal"/>
        <w:jc w:val="both"/>
      </w:pPr>
      <w:r>
        <w:t xml:space="preserve">(абзац введен </w:t>
      </w:r>
      <w:hyperlink r:id="rId234"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дата принятия решения об утверждении инвестиционной программы и его номер;</w:t>
      </w:r>
    </w:p>
    <w:p w:rsidR="00680DCA" w:rsidRDefault="00680DCA">
      <w:pPr>
        <w:pStyle w:val="ConsPlusNormal"/>
        <w:jc w:val="both"/>
      </w:pPr>
      <w:r>
        <w:t xml:space="preserve">(абзац введен </w:t>
      </w:r>
      <w:hyperlink r:id="rId235"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наименование должности, фамилия и инициалы лица, подписавшего решение.</w:t>
      </w:r>
    </w:p>
    <w:p w:rsidR="00680DCA" w:rsidRDefault="00680DCA">
      <w:pPr>
        <w:pStyle w:val="ConsPlusNormal"/>
        <w:jc w:val="both"/>
      </w:pPr>
      <w:r>
        <w:t xml:space="preserve">(абзац введен </w:t>
      </w:r>
      <w:hyperlink r:id="rId236"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65. Решение уполномоченного органа исполнительной власти субъекта Российской Федерации об утверждении инвестиционной программы должно содержать:</w:t>
      </w:r>
    </w:p>
    <w:p w:rsidR="00680DCA" w:rsidRDefault="00680DCA">
      <w:pPr>
        <w:pStyle w:val="ConsPlusNormal"/>
        <w:spacing w:before="220"/>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680DCA" w:rsidRDefault="00680DCA">
      <w:pPr>
        <w:pStyle w:val="ConsPlusNormal"/>
        <w:spacing w:before="220"/>
        <w:ind w:firstLine="540"/>
        <w:jc w:val="both"/>
      </w:pPr>
      <w:r>
        <w:t>б) плановые показатели реализации инвестиционной программы;</w:t>
      </w:r>
    </w:p>
    <w:p w:rsidR="00680DCA" w:rsidRDefault="00680DCA">
      <w:pPr>
        <w:pStyle w:val="ConsPlusNormal"/>
        <w:spacing w:before="220"/>
        <w:ind w:firstLine="540"/>
        <w:jc w:val="both"/>
      </w:pPr>
      <w:r>
        <w:t>в) план принятия к бухгалтерскому учету основных средств (в натуральном и стоимостном выражении) и нематериальных активов (в стоимостном выражении).</w:t>
      </w:r>
    </w:p>
    <w:p w:rsidR="00680DCA" w:rsidRDefault="00680DCA">
      <w:pPr>
        <w:pStyle w:val="ConsPlusNormal"/>
        <w:jc w:val="both"/>
      </w:pPr>
      <w:r>
        <w:t xml:space="preserve">(пп. "в" в ред. </w:t>
      </w:r>
      <w:hyperlink r:id="rId237"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66. Уполномоченный орган исполнительной власти субъекта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238"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антимонопольной службой.</w:t>
      </w:r>
    </w:p>
    <w:p w:rsidR="00680DCA" w:rsidRDefault="00680DCA">
      <w:pPr>
        <w:pStyle w:val="ConsPlusNormal"/>
        <w:spacing w:before="220"/>
        <w:ind w:firstLine="540"/>
        <w:jc w:val="both"/>
      </w:pPr>
      <w:r>
        <w:t>Не позднее дня размещения на официальном сайте системы решения об утверждении инвестиционной программы уполномоченный орган исполнительной власти субъекта Российской Федерации направляет с использованием официального сайта системы соответствующее уведомление субъекту электроэнергетики.</w:t>
      </w:r>
    </w:p>
    <w:p w:rsidR="00680DCA" w:rsidRDefault="00680DCA">
      <w:pPr>
        <w:pStyle w:val="ConsPlusNormal"/>
        <w:jc w:val="both"/>
      </w:pPr>
      <w:r>
        <w:t xml:space="preserve">(в ред. </w:t>
      </w:r>
      <w:hyperlink r:id="rId239" w:history="1">
        <w:r>
          <w:rPr>
            <w:color w:val="0000FF"/>
          </w:rPr>
          <w:t>Постановления</w:t>
        </w:r>
      </w:hyperlink>
      <w:r>
        <w:t xml:space="preserve"> Правительства РФ от 17.02.2017 N 202)</w:t>
      </w:r>
    </w:p>
    <w:p w:rsidR="00680DCA" w:rsidRDefault="00680DCA">
      <w:pPr>
        <w:pStyle w:val="ConsPlusNormal"/>
        <w:ind w:firstLine="540"/>
        <w:jc w:val="both"/>
      </w:pPr>
    </w:p>
    <w:p w:rsidR="00680DCA" w:rsidRDefault="00680DCA">
      <w:pPr>
        <w:pStyle w:val="ConsPlusTitle"/>
        <w:jc w:val="center"/>
        <w:outlineLvl w:val="1"/>
      </w:pPr>
      <w:r>
        <w:t>IV. Порядок внесения изменений в утвержденную</w:t>
      </w:r>
    </w:p>
    <w:p w:rsidR="00680DCA" w:rsidRDefault="00680DCA">
      <w:pPr>
        <w:pStyle w:val="ConsPlusTitle"/>
        <w:jc w:val="center"/>
      </w:pPr>
      <w:r>
        <w:t>инвестиционную программу</w:t>
      </w:r>
    </w:p>
    <w:p w:rsidR="00680DCA" w:rsidRDefault="00680DCA">
      <w:pPr>
        <w:pStyle w:val="ConsPlusNormal"/>
        <w:jc w:val="center"/>
      </w:pPr>
    </w:p>
    <w:p w:rsidR="00680DCA" w:rsidRDefault="00680DCA">
      <w:pPr>
        <w:pStyle w:val="ConsPlusNormal"/>
        <w:ind w:firstLine="540"/>
        <w:jc w:val="both"/>
      </w:pPr>
      <w:bookmarkStart w:id="82" w:name="P602"/>
      <w:bookmarkEnd w:id="82"/>
      <w:r>
        <w:t xml:space="preserve">67. В случае необходимости внесения изменений в инвестиционную программу (корректировки инвестиционной программы) указанные изменения подлежат утверждению органом исполнительной власти (органом исполнительной власти совместно с Государственной корпорацией по атомной энергии "Росатом"), ранее утвердившим соответствующую инвестиционную программу. Утверждение изменений в инвестиционную программу осуществляется в порядке и сроки, которые установлены настоящими Правилами для утверждения инвестиционных программ, за исключением случаев, предусмотренных </w:t>
      </w:r>
      <w:hyperlink w:anchor="P604" w:history="1">
        <w:r>
          <w:rPr>
            <w:color w:val="0000FF"/>
          </w:rPr>
          <w:t xml:space="preserve">абзацем </w:t>
        </w:r>
        <w:r>
          <w:rPr>
            <w:color w:val="0000FF"/>
          </w:rPr>
          <w:lastRenderedPageBreak/>
          <w:t>вторым</w:t>
        </w:r>
      </w:hyperlink>
      <w:r>
        <w:t xml:space="preserve"> настоящего пункта.</w:t>
      </w:r>
    </w:p>
    <w:p w:rsidR="00680DCA" w:rsidRDefault="00680DCA">
      <w:pPr>
        <w:pStyle w:val="ConsPlusNormal"/>
        <w:jc w:val="both"/>
      </w:pPr>
      <w:r>
        <w:t xml:space="preserve">(в ред. </w:t>
      </w:r>
      <w:hyperlink r:id="rId240"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bookmarkStart w:id="83" w:name="P604"/>
      <w:bookmarkEnd w:id="83"/>
      <w:r>
        <w:t xml:space="preserve">Изменения в инвестиционную программу (корректировка инвестиционной программы), вносимые во исполнение федеральных законов (законов субъектов Российской Федерации), решений Комиссии (высших исполнительных органов государственной власти субъектов Российской Федерации), предусмотренных настоящими Правилами, а также изменения в инвестиционную программу (корректировка инвестиционной программы), вносимые в случае необходимости устранения последствий аварийной ситуации или ее предотвращения, утверждаются Министерством энергетики Российской Федерации (Министерством энергетики Российской Федерации совместно с Государственной корпорацией по атомной энергии "Росатом", уполномоченным органом исполнительной власти субъекта Российской Федерации) без проведения общественного обсуждения таких изменений, без проведения технологического и ценового аудита и без получения предусмотренных настоящими Правилами согласований и заключений государственных органов и организаций, указанных в </w:t>
      </w:r>
      <w:hyperlink w:anchor="P239" w:history="1">
        <w:r>
          <w:rPr>
            <w:color w:val="0000FF"/>
          </w:rPr>
          <w:t>пунктах 18</w:t>
        </w:r>
      </w:hyperlink>
      <w:r>
        <w:t xml:space="preserve"> - </w:t>
      </w:r>
      <w:hyperlink w:anchor="P275" w:history="1">
        <w:r>
          <w:rPr>
            <w:color w:val="0000FF"/>
          </w:rPr>
          <w:t>19(1)</w:t>
        </w:r>
      </w:hyperlink>
      <w:r>
        <w:t xml:space="preserve"> настоящих Правил.</w:t>
      </w:r>
    </w:p>
    <w:p w:rsidR="00680DCA" w:rsidRDefault="00680DCA">
      <w:pPr>
        <w:pStyle w:val="ConsPlusNormal"/>
        <w:jc w:val="both"/>
      </w:pPr>
      <w:r>
        <w:t xml:space="preserve">(в ред. </w:t>
      </w:r>
      <w:hyperlink r:id="rId241"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Изменения, которые вносятся в инвестиционную программу, утверждаются в части текущего года реализации инвестиционной программы и в части годов периода реализации инвестиционной программы, не наступивших по состоянию на дату направления заявления в Министерство энергетики Российской Федерации или уполномоченный орган исполнительной власти субъекта Российской Федерации (с учетом указанного в </w:t>
      </w:r>
      <w:hyperlink w:anchor="P611" w:history="1">
        <w:r>
          <w:rPr>
            <w:color w:val="0000FF"/>
          </w:rPr>
          <w:t>абзаце втором пункта 68</w:t>
        </w:r>
      </w:hyperlink>
      <w:r>
        <w:t xml:space="preserve"> настоящих Правил срока продления периода реализации инвестиционной программы, предусмотренного утверждаемыми изменениями).</w:t>
      </w:r>
    </w:p>
    <w:p w:rsidR="00680DCA" w:rsidRDefault="00680DCA">
      <w:pPr>
        <w:pStyle w:val="ConsPlusNormal"/>
        <w:jc w:val="both"/>
      </w:pPr>
      <w:r>
        <w:t xml:space="preserve">(абзац введен </w:t>
      </w:r>
      <w:hyperlink r:id="rId242"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 xml:space="preserve">В целях утверждения в текущем году Министерством энергетики Российской Федерации (уполномоченным органом исполнительной власти субъекта Российской Федерации) инвестиционной программы на следующий период планирования и изменений, которые вносятся в инвестиционную программу, утвержденную Министерством энергетики Российской Федерации (уполномоченным органом исполнительной власти субъекта Российской Федерации), за исключением случаев, указанных в </w:t>
      </w:r>
      <w:hyperlink w:anchor="P612" w:history="1">
        <w:r>
          <w:rPr>
            <w:color w:val="0000FF"/>
          </w:rPr>
          <w:t>пунктах 69</w:t>
        </w:r>
      </w:hyperlink>
      <w:r>
        <w:t xml:space="preserve"> и </w:t>
      </w:r>
      <w:hyperlink w:anchor="P614" w:history="1">
        <w:r>
          <w:rPr>
            <w:color w:val="0000FF"/>
          </w:rPr>
          <w:t>70</w:t>
        </w:r>
      </w:hyperlink>
      <w:r>
        <w:t xml:space="preserve"> настоящих Правил, субъектом электроэнергетики направляется в Министерство энергетики Российской Федерации (уполномоченный орган исполнительной власти субъекта Российской Федерации) одно заявление, содержащее информацию, указанную в </w:t>
      </w:r>
      <w:hyperlink w:anchor="P182" w:history="1">
        <w:r>
          <w:rPr>
            <w:color w:val="0000FF"/>
          </w:rPr>
          <w:t>пункте 12</w:t>
        </w:r>
      </w:hyperlink>
      <w:r>
        <w:t xml:space="preserve"> настоящих Правил, в отношении проекта инвестиционной программы и проекта изменений, которые вносятся в инвестиционную программу, а также информация, указанная в </w:t>
      </w:r>
      <w:hyperlink w:anchor="P201" w:history="1">
        <w:r>
          <w:rPr>
            <w:color w:val="0000FF"/>
          </w:rPr>
          <w:t>пункте 13</w:t>
        </w:r>
      </w:hyperlink>
      <w:r>
        <w:t xml:space="preserve"> настоящих Правил.</w:t>
      </w:r>
    </w:p>
    <w:p w:rsidR="00680DCA" w:rsidRDefault="00680DCA">
      <w:pPr>
        <w:pStyle w:val="ConsPlusNormal"/>
        <w:jc w:val="both"/>
      </w:pPr>
      <w:r>
        <w:t xml:space="preserve">(абзац введен </w:t>
      </w:r>
      <w:hyperlink r:id="rId243"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68. Год начала реализации инвестиционной программы изменению не подлежит.</w:t>
      </w:r>
    </w:p>
    <w:p w:rsidR="00680DCA" w:rsidRDefault="00680DCA">
      <w:pPr>
        <w:pStyle w:val="ConsPlusNormal"/>
        <w:spacing w:before="220"/>
        <w:ind w:firstLine="540"/>
        <w:jc w:val="both"/>
      </w:pPr>
      <w:bookmarkStart w:id="84" w:name="P611"/>
      <w:bookmarkEnd w:id="84"/>
      <w:r>
        <w:t>Для целей продления срока действия долгосрочного периода регулирования в отношении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при внесении изменений в инвестиционную программу (корректировке инвестиционной программы) период реализации такой инвестиционной программы может быть продлен на срок, соответствующий планируемой продолжительности срока действия продления долгосрочного периода регулирования.</w:t>
      </w:r>
    </w:p>
    <w:p w:rsidR="00680DCA" w:rsidRDefault="00680DCA">
      <w:pPr>
        <w:pStyle w:val="ConsPlusNormal"/>
        <w:spacing w:before="220"/>
        <w:ind w:firstLine="540"/>
        <w:jc w:val="both"/>
      </w:pPr>
      <w:bookmarkStart w:id="85" w:name="P612"/>
      <w:bookmarkEnd w:id="85"/>
      <w:r>
        <w:t xml:space="preserve">69. В случае если инвестиционная программа сетевой организации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w:t>
      </w:r>
      <w:r>
        <w:lastRenderedPageBreak/>
        <w:t>территориального планирования, сетевая организация не позднее 15 календарных дней со дня официального опубликования решения уполномоченного органа государственной власти об утверждении соответствующего документа территориального планирования размещает на официальном сайте системы в соответствии со стандартами раскрытия информации проект изменений в такую инвестиционную программу (корректировки инвестиционной программы), предусматривающий исключение указанных объектов, и направляет заявление в орган исполнительной власти, ранее утвердивший соответствующую инвестиционную программу.</w:t>
      </w:r>
    </w:p>
    <w:p w:rsidR="00680DCA" w:rsidRDefault="00680DCA">
      <w:pPr>
        <w:pStyle w:val="ConsPlusNormal"/>
        <w:spacing w:before="220"/>
        <w:ind w:firstLine="540"/>
        <w:jc w:val="both"/>
      </w:pPr>
      <w:r>
        <w:t xml:space="preserve">Изменения в инвестиционную программу (корректировка инвестиционной программы) сетевой организации, предусмотренные настоящим пунктом, утверждаются без проведения общественного обсуждения таких изменений, а также без согласований с органами исполнительной власти и организациями, указанными в </w:t>
      </w:r>
      <w:hyperlink w:anchor="P239" w:history="1">
        <w:r>
          <w:rPr>
            <w:color w:val="0000FF"/>
          </w:rPr>
          <w:t>пунктах 18</w:t>
        </w:r>
      </w:hyperlink>
      <w:r>
        <w:t xml:space="preserve"> или </w:t>
      </w:r>
      <w:hyperlink w:anchor="P260" w:history="1">
        <w:r>
          <w:rPr>
            <w:color w:val="0000FF"/>
          </w:rPr>
          <w:t>19</w:t>
        </w:r>
      </w:hyperlink>
      <w:r>
        <w:t xml:space="preserve"> настоящих Правил, в срок, установленный законодательством о градостроительной деятельности.</w:t>
      </w:r>
    </w:p>
    <w:p w:rsidR="00680DCA" w:rsidRDefault="00680DCA">
      <w:pPr>
        <w:pStyle w:val="ConsPlusNormal"/>
        <w:spacing w:before="220"/>
        <w:ind w:firstLine="540"/>
        <w:jc w:val="both"/>
      </w:pPr>
      <w:bookmarkStart w:id="86" w:name="P614"/>
      <w:bookmarkEnd w:id="86"/>
      <w:r>
        <w:t xml:space="preserve">70. В случае если Министерством энергетики Российской Федерации (уполномоченным органом исполнительной власти субъекта Российской Федерации) утверждена инвестиционная программа (изменения, которые вносятся в инвестиционную программу), при подготовке итогового проекта которой в случаях, предусмотренных настоящими Правилами, не было учтено решение Комиссии (высшего исполнительного органа государственной власти субъекта Российской Федерации), субъект электроэнергетики размещает на официальном сайте системы в соответствии со </w:t>
      </w:r>
      <w:hyperlink r:id="rId244" w:history="1">
        <w:r>
          <w:rPr>
            <w:color w:val="0000FF"/>
          </w:rPr>
          <w:t>стандартами</w:t>
        </w:r>
      </w:hyperlink>
      <w:r>
        <w:t xml:space="preserve"> раскрытия информации проект изменений, которые вносятся в такую инвестиционную программу (корректировки инвестиционной программы), подготовленный в соответствии с указанным решением Комиссии (высшего исполнительного органа государственной власти субъекта Российской Федерации), в срок, установленный таким решением Комиссии (высшего исполнительного органа государственной власти субъекта Российской Федерации), а при отсутствии в решении Комиссии (высшего исполнительного органа государственной власти субъекта Российской Федерации) конкретного срока размещения субъектом электроэнергетики на официальном сайте системы проекта инвестиционной программы - в срок не позднее 15 календарных дней со дня получения субъектом электроэнергетики такого решения Комиссии (высшего исполнительного органа государственной власти субъекта Российской Федерации), но не ранее дня получения с использованием официального сайта системы уведомления Министерства энергетики Российской Федерации (уполномоченного органа исполнительной власти субъекта Российской Федерации) о размещении на официальном сайте системы решения об утверждении инвестиционной программы.</w:t>
      </w:r>
    </w:p>
    <w:p w:rsidR="00680DCA" w:rsidRDefault="00680DCA">
      <w:pPr>
        <w:pStyle w:val="ConsPlusNormal"/>
        <w:jc w:val="both"/>
      </w:pPr>
      <w:r>
        <w:t xml:space="preserve">(в ред. </w:t>
      </w:r>
      <w:hyperlink r:id="rId245"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Субъект электроэнергетики не позднее дня размещения на официальном сайте системы указанного проекта изменений, которые вносятся в инвестиционную программу (корректировки инвестиционной программы), направляет заявление в Министерство энергетики Российской Федерации (уполномоченный орган исполнительной власти субъекта Российской Федерации).</w:t>
      </w:r>
    </w:p>
    <w:p w:rsidR="00680DCA" w:rsidRDefault="00680DCA">
      <w:pPr>
        <w:pStyle w:val="ConsPlusNormal"/>
        <w:jc w:val="both"/>
      </w:pPr>
      <w:r>
        <w:t xml:space="preserve">(в ред. </w:t>
      </w:r>
      <w:hyperlink r:id="rId246" w:history="1">
        <w:r>
          <w:rPr>
            <w:color w:val="0000FF"/>
          </w:rPr>
          <w:t>Постановления</w:t>
        </w:r>
      </w:hyperlink>
      <w:r>
        <w:t xml:space="preserve"> Правительства РФ от 17.02.2017 N 202)</w:t>
      </w: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jc w:val="right"/>
        <w:outlineLvl w:val="0"/>
      </w:pPr>
      <w:r>
        <w:t>Утверждены</w:t>
      </w:r>
    </w:p>
    <w:p w:rsidR="00680DCA" w:rsidRDefault="00680DCA">
      <w:pPr>
        <w:pStyle w:val="ConsPlusNormal"/>
        <w:jc w:val="right"/>
      </w:pPr>
      <w:r>
        <w:t>Постановлением Правительства</w:t>
      </w:r>
    </w:p>
    <w:p w:rsidR="00680DCA" w:rsidRDefault="00680DCA">
      <w:pPr>
        <w:pStyle w:val="ConsPlusNormal"/>
        <w:jc w:val="right"/>
      </w:pPr>
      <w:r>
        <w:t>Российской Федерации</w:t>
      </w:r>
    </w:p>
    <w:p w:rsidR="00680DCA" w:rsidRDefault="00680DCA">
      <w:pPr>
        <w:pStyle w:val="ConsPlusNormal"/>
        <w:jc w:val="right"/>
      </w:pPr>
      <w:r>
        <w:t>от 1 декабря 2009 г. N 977</w:t>
      </w:r>
    </w:p>
    <w:p w:rsidR="00680DCA" w:rsidRDefault="00680DCA">
      <w:pPr>
        <w:pStyle w:val="ConsPlusNormal"/>
        <w:jc w:val="right"/>
      </w:pPr>
    </w:p>
    <w:p w:rsidR="00680DCA" w:rsidRDefault="00680DCA">
      <w:pPr>
        <w:pStyle w:val="ConsPlusTitle"/>
        <w:jc w:val="center"/>
      </w:pPr>
      <w:bookmarkStart w:id="87" w:name="P628"/>
      <w:bookmarkEnd w:id="87"/>
      <w:r>
        <w:t>ПРАВИЛА</w:t>
      </w:r>
    </w:p>
    <w:p w:rsidR="00680DCA" w:rsidRDefault="00680DCA">
      <w:pPr>
        <w:pStyle w:val="ConsPlusTitle"/>
        <w:jc w:val="center"/>
      </w:pPr>
      <w:r>
        <w:t>ОСУЩЕСТВЛЕНИЯ КОНТРОЛЯ ЗА РЕАЛИЗАЦИЕЙ ИНВЕСТИЦИОННЫХ</w:t>
      </w:r>
    </w:p>
    <w:p w:rsidR="00680DCA" w:rsidRDefault="00680DCA">
      <w:pPr>
        <w:pStyle w:val="ConsPlusTitle"/>
        <w:jc w:val="center"/>
      </w:pPr>
      <w:r>
        <w:t>ПРОГРАММ СУБЪЕКТОВ ЭЛЕКТРОЭНЕРГЕТИКИ</w:t>
      </w:r>
    </w:p>
    <w:p w:rsidR="00680DCA" w:rsidRDefault="00680D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DCA">
        <w:trPr>
          <w:jc w:val="center"/>
        </w:trPr>
        <w:tc>
          <w:tcPr>
            <w:tcW w:w="9294" w:type="dxa"/>
            <w:tcBorders>
              <w:top w:val="nil"/>
              <w:left w:val="single" w:sz="24" w:space="0" w:color="CED3F1"/>
              <w:bottom w:val="nil"/>
              <w:right w:val="single" w:sz="24" w:space="0" w:color="F4F3F8"/>
            </w:tcBorders>
            <w:shd w:val="clear" w:color="auto" w:fill="F4F3F8"/>
          </w:tcPr>
          <w:p w:rsidR="00680DCA" w:rsidRDefault="00680DCA">
            <w:pPr>
              <w:pStyle w:val="ConsPlusNormal"/>
              <w:jc w:val="center"/>
            </w:pPr>
            <w:r>
              <w:rPr>
                <w:color w:val="392C69"/>
              </w:rPr>
              <w:t>Список изменяющих документов</w:t>
            </w:r>
          </w:p>
          <w:p w:rsidR="00680DCA" w:rsidRDefault="00680DCA">
            <w:pPr>
              <w:pStyle w:val="ConsPlusNormal"/>
              <w:jc w:val="center"/>
            </w:pPr>
            <w:r>
              <w:rPr>
                <w:color w:val="392C69"/>
              </w:rPr>
              <w:t xml:space="preserve">(в ред. Постановлений Правительства РФ от 29.12.2011 </w:t>
            </w:r>
            <w:hyperlink r:id="rId247" w:history="1">
              <w:r>
                <w:rPr>
                  <w:color w:val="0000FF"/>
                </w:rPr>
                <w:t>N 1178</w:t>
              </w:r>
            </w:hyperlink>
            <w:r>
              <w:rPr>
                <w:color w:val="392C69"/>
              </w:rPr>
              <w:t>,</w:t>
            </w:r>
          </w:p>
          <w:p w:rsidR="00680DCA" w:rsidRDefault="00680DCA">
            <w:pPr>
              <w:pStyle w:val="ConsPlusNormal"/>
              <w:jc w:val="center"/>
            </w:pPr>
            <w:r>
              <w:rPr>
                <w:color w:val="392C69"/>
              </w:rPr>
              <w:t xml:space="preserve">от 16.02.2015 </w:t>
            </w:r>
            <w:hyperlink r:id="rId248" w:history="1">
              <w:r>
                <w:rPr>
                  <w:color w:val="0000FF"/>
                </w:rPr>
                <w:t>N 132</w:t>
              </w:r>
            </w:hyperlink>
            <w:r>
              <w:rPr>
                <w:color w:val="392C69"/>
              </w:rPr>
              <w:t xml:space="preserve">, от 04.09.2015 </w:t>
            </w:r>
            <w:hyperlink r:id="rId249" w:history="1">
              <w:r>
                <w:rPr>
                  <w:color w:val="0000FF"/>
                </w:rPr>
                <w:t>N 941</w:t>
              </w:r>
            </w:hyperlink>
            <w:r>
              <w:rPr>
                <w:color w:val="392C69"/>
              </w:rPr>
              <w:t xml:space="preserve">, от 17.02.2017 </w:t>
            </w:r>
            <w:hyperlink r:id="rId250" w:history="1">
              <w:r>
                <w:rPr>
                  <w:color w:val="0000FF"/>
                </w:rPr>
                <w:t>N 202</w:t>
              </w:r>
            </w:hyperlink>
            <w:r>
              <w:rPr>
                <w:color w:val="392C69"/>
              </w:rPr>
              <w:t>,</w:t>
            </w:r>
          </w:p>
          <w:p w:rsidR="00680DCA" w:rsidRDefault="00680DCA">
            <w:pPr>
              <w:pStyle w:val="ConsPlusNormal"/>
              <w:jc w:val="center"/>
            </w:pPr>
            <w:r>
              <w:rPr>
                <w:color w:val="392C69"/>
              </w:rPr>
              <w:t xml:space="preserve">от 20.11.2018 </w:t>
            </w:r>
            <w:hyperlink r:id="rId251" w:history="1">
              <w:r>
                <w:rPr>
                  <w:color w:val="0000FF"/>
                </w:rPr>
                <w:t>N 1391</w:t>
              </w:r>
            </w:hyperlink>
            <w:r>
              <w:rPr>
                <w:color w:val="392C69"/>
              </w:rPr>
              <w:t xml:space="preserve">, от 25.01.2019 </w:t>
            </w:r>
            <w:hyperlink r:id="rId252" w:history="1">
              <w:r>
                <w:rPr>
                  <w:color w:val="0000FF"/>
                </w:rPr>
                <w:t>N 43</w:t>
              </w:r>
            </w:hyperlink>
            <w:r>
              <w:rPr>
                <w:color w:val="392C69"/>
              </w:rPr>
              <w:t>)</w:t>
            </w:r>
          </w:p>
        </w:tc>
      </w:tr>
    </w:tbl>
    <w:p w:rsidR="00680DCA" w:rsidRDefault="00680DCA">
      <w:pPr>
        <w:pStyle w:val="ConsPlusNormal"/>
        <w:ind w:firstLine="540"/>
        <w:jc w:val="both"/>
      </w:pPr>
    </w:p>
    <w:p w:rsidR="00680DCA" w:rsidRDefault="00680DCA">
      <w:pPr>
        <w:pStyle w:val="ConsPlusNormal"/>
        <w:ind w:firstLine="540"/>
        <w:jc w:val="both"/>
      </w:pPr>
      <w:r>
        <w:t>1. Настоящие Правила определяют порядок осуществления контроля за реализацией инвестиционных программ субъектов электроэнергетики (далее - инвестиционные программы).</w:t>
      </w:r>
    </w:p>
    <w:p w:rsidR="00680DCA" w:rsidRDefault="00680DCA">
      <w:pPr>
        <w:pStyle w:val="ConsPlusNormal"/>
        <w:spacing w:before="220"/>
        <w:ind w:firstLine="540"/>
        <w:jc w:val="both"/>
      </w:pPr>
      <w:r>
        <w:t>2. Контроль за реализацией инвестиционных программ, утверждаемых Министерством энергетики Российской Федерации, осуществляет указанное Министерство.</w:t>
      </w:r>
    </w:p>
    <w:p w:rsidR="00680DCA" w:rsidRDefault="00680DCA">
      <w:pPr>
        <w:pStyle w:val="ConsPlusNormal"/>
        <w:spacing w:before="220"/>
        <w:ind w:firstLine="540"/>
        <w:jc w:val="both"/>
      </w:pPr>
      <w:r>
        <w:t>Контроль за реализацией инвестиционных программ территориальных сетевых организаций, отнесенных к числу субъектов, инвестиционные программы которых утверждаются Министерством энергетики Российской Федерации, осуществляется с участием соответствующих органов исполнительной власти субъектов Российской Федерации.</w:t>
      </w:r>
    </w:p>
    <w:p w:rsidR="00680DCA" w:rsidRDefault="00680DCA">
      <w:pPr>
        <w:pStyle w:val="ConsPlusNormal"/>
        <w:spacing w:before="220"/>
        <w:ind w:firstLine="540"/>
        <w:jc w:val="both"/>
      </w:pPr>
      <w:r>
        <w:t xml:space="preserve">3. Контроль за реализацией инвестиционных программ генерирующих компаний, сформированных по результатам торговли мощностью, за исключением случаев торговли мощностью по договорам, предусмотренным </w:t>
      </w:r>
      <w:hyperlink r:id="rId253" w:history="1">
        <w:r>
          <w:rPr>
            <w:color w:val="0000FF"/>
          </w:rPr>
          <w:t>подпунктом 15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а также инвестиционных программ, предусматривающих реализацию инвестиционных проектов, обеспечивающих выдачу мощности генерирующих объектов, определенных по результатам торговли мощностью, осуществляет Министерство энергетики Российской Федерации.</w:t>
      </w:r>
    </w:p>
    <w:p w:rsidR="00680DCA" w:rsidRDefault="00680DCA">
      <w:pPr>
        <w:pStyle w:val="ConsPlusNormal"/>
        <w:jc w:val="both"/>
      </w:pPr>
      <w:r>
        <w:t xml:space="preserve">(п. 3 в ред. </w:t>
      </w:r>
      <w:hyperlink r:id="rId254" w:history="1">
        <w:r>
          <w:rPr>
            <w:color w:val="0000FF"/>
          </w:rPr>
          <w:t>Постановления</w:t>
        </w:r>
      </w:hyperlink>
      <w:r>
        <w:t xml:space="preserve"> Правительства РФ от 25.01.2019 N 43)</w:t>
      </w:r>
    </w:p>
    <w:p w:rsidR="00680DCA" w:rsidRDefault="00680DCA">
      <w:pPr>
        <w:pStyle w:val="ConsPlusNormal"/>
        <w:spacing w:before="220"/>
        <w:ind w:firstLine="540"/>
        <w:jc w:val="both"/>
      </w:pPr>
      <w:r>
        <w:t>4. Контроль за реализацией инвестиционных программ, утверждаемых органом исполнительной власти субъекта Российской Федерации, осуществляет уполномоченный орган исполнительной власти субъекта Российской Федерации.</w:t>
      </w:r>
    </w:p>
    <w:p w:rsidR="00680DCA" w:rsidRDefault="00680DCA">
      <w:pPr>
        <w:pStyle w:val="ConsPlusNormal"/>
        <w:spacing w:before="220"/>
        <w:ind w:firstLine="540"/>
        <w:jc w:val="both"/>
      </w:pPr>
      <w:r>
        <w:t>5. Для осуществления контроля за реализацией инвестиционных программ Министерство энергетики Российской Федерации вправе создавать межведомственные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комиссии по вопросам развития электроэнергетики, и Экспертного совета при Правительстве Российской Федерации.</w:t>
      </w:r>
    </w:p>
    <w:p w:rsidR="00680DCA" w:rsidRDefault="00680DCA">
      <w:pPr>
        <w:pStyle w:val="ConsPlusNormal"/>
        <w:jc w:val="both"/>
      </w:pPr>
      <w:r>
        <w:t xml:space="preserve">(в ред. Постановлений Правительства РФ от 16.02.2015 </w:t>
      </w:r>
      <w:hyperlink r:id="rId255" w:history="1">
        <w:r>
          <w:rPr>
            <w:color w:val="0000FF"/>
          </w:rPr>
          <w:t>N 132</w:t>
        </w:r>
      </w:hyperlink>
      <w:r>
        <w:t xml:space="preserve">, от 04.09.2015 </w:t>
      </w:r>
      <w:hyperlink r:id="rId256" w:history="1">
        <w:r>
          <w:rPr>
            <w:color w:val="0000FF"/>
          </w:rPr>
          <w:t>N 941</w:t>
        </w:r>
      </w:hyperlink>
      <w:r>
        <w:t>)</w:t>
      </w:r>
    </w:p>
    <w:p w:rsidR="00680DCA" w:rsidRDefault="00680DCA">
      <w:pPr>
        <w:pStyle w:val="ConsPlusNormal"/>
        <w:spacing w:before="220"/>
        <w:ind w:firstLine="540"/>
        <w:jc w:val="both"/>
      </w:pPr>
      <w:r>
        <w:t>Состав комиссий утверждается Министерством энергетики Российской Федерации.</w:t>
      </w:r>
    </w:p>
    <w:p w:rsidR="00680DCA" w:rsidRDefault="00680DCA">
      <w:pPr>
        <w:pStyle w:val="ConsPlusNormal"/>
        <w:spacing w:before="220"/>
        <w:ind w:firstLine="540"/>
        <w:jc w:val="both"/>
      </w:pPr>
      <w:r>
        <w:t>Для осуществления контроля за реализацией инвестиционных программ органы исполнительной власти субъекта Российской Федерации вправе привлекать заинтересованные органы государственной власти, организации, а также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w:t>
      </w:r>
    </w:p>
    <w:p w:rsidR="00680DCA" w:rsidRDefault="00680DCA">
      <w:pPr>
        <w:pStyle w:val="ConsPlusNormal"/>
        <w:jc w:val="both"/>
      </w:pPr>
      <w:r>
        <w:t xml:space="preserve">(в ред. </w:t>
      </w:r>
      <w:hyperlink r:id="rId257"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 xml:space="preserve">Для осуществления Министерством энергетики Российской Федерации контроля за </w:t>
      </w:r>
      <w:r>
        <w:lastRenderedPageBreak/>
        <w:t>реализацией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Государственная корпорация по атомной энергии "Росатом" направляет в Министерство энергетики Российской Федерации результаты проверок ревизионной комиссии Государственной корпорации по атомной энергии "Росатом" выполнения мероприятий, предусмотренных такой инвестиционной программой, проведенных указанной организацией при реализации своих полномочий в течение 10 рабочих дней со дня составления соответствующего протокола проверки ревизионной комиссии Государственной корпорации по атомной энергии "Росатом".</w:t>
      </w:r>
    </w:p>
    <w:p w:rsidR="00680DCA" w:rsidRDefault="00680DCA">
      <w:pPr>
        <w:pStyle w:val="ConsPlusNormal"/>
        <w:jc w:val="both"/>
      </w:pPr>
      <w:r>
        <w:t xml:space="preserve">(абзац введен </w:t>
      </w:r>
      <w:hyperlink r:id="rId258"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6. Контроль за реализацией инвестиционных программ осуществляется в форме:</w:t>
      </w:r>
    </w:p>
    <w:p w:rsidR="00680DCA" w:rsidRDefault="00680DCA">
      <w:pPr>
        <w:pStyle w:val="ConsPlusNormal"/>
        <w:spacing w:before="220"/>
        <w:ind w:firstLine="540"/>
        <w:jc w:val="both"/>
      </w:pPr>
      <w:r>
        <w:t>а) анализа заключений (отчетов) о проведении технологического и ценового аудита отчетов о реализации инвестиционных программ и (или) инвестиционных проектов (при их наличии);</w:t>
      </w:r>
    </w:p>
    <w:p w:rsidR="00680DCA" w:rsidRDefault="00680DCA">
      <w:pPr>
        <w:pStyle w:val="ConsPlusNormal"/>
        <w:spacing w:before="220"/>
        <w:ind w:firstLine="540"/>
        <w:jc w:val="both"/>
      </w:pPr>
      <w:r>
        <w:t>б) анализа отчетов о реализации инвестиционных программ, в том числе об использовании средств, предусмотренных в качестве источников финансирования инвестиционных программ;</w:t>
      </w:r>
    </w:p>
    <w:p w:rsidR="00680DCA" w:rsidRDefault="00680DCA">
      <w:pPr>
        <w:pStyle w:val="ConsPlusNormal"/>
        <w:spacing w:before="220"/>
        <w:ind w:firstLine="540"/>
        <w:jc w:val="both"/>
      </w:pPr>
      <w:r>
        <w:t>в) анализа отчетов об осуществленных закупках товаров, работ и услуг для целей реализации инвестиционных проектов;</w:t>
      </w:r>
    </w:p>
    <w:p w:rsidR="00680DCA" w:rsidRDefault="00680DCA">
      <w:pPr>
        <w:pStyle w:val="ConsPlusNormal"/>
        <w:spacing w:before="220"/>
        <w:ind w:firstLine="540"/>
        <w:jc w:val="both"/>
      </w:pPr>
      <w:r>
        <w:t>г) проведения плановых и внеплановых проверок;</w:t>
      </w:r>
    </w:p>
    <w:p w:rsidR="00680DCA" w:rsidRDefault="00680DCA">
      <w:pPr>
        <w:pStyle w:val="ConsPlusNormal"/>
        <w:spacing w:before="220"/>
        <w:ind w:firstLine="540"/>
        <w:jc w:val="both"/>
      </w:pPr>
      <w:r>
        <w:t>д) анализа исполнения:</w:t>
      </w:r>
    </w:p>
    <w:p w:rsidR="00680DCA" w:rsidRDefault="00680DCA">
      <w:pPr>
        <w:pStyle w:val="ConsPlusNormal"/>
        <w:spacing w:before="220"/>
        <w:ind w:firstLine="540"/>
        <w:jc w:val="both"/>
      </w:pPr>
      <w:r>
        <w:t xml:space="preserve">предписаний, выданных в соответствии с </w:t>
      </w:r>
      <w:hyperlink w:anchor="P691" w:history="1">
        <w:r>
          <w:rPr>
            <w:color w:val="0000FF"/>
          </w:rPr>
          <w:t>пунктом 16</w:t>
        </w:r>
      </w:hyperlink>
      <w:r>
        <w:t xml:space="preserve"> настоящих Правил;</w:t>
      </w:r>
    </w:p>
    <w:p w:rsidR="00680DCA" w:rsidRDefault="00680DCA">
      <w:pPr>
        <w:pStyle w:val="ConsPlusNormal"/>
        <w:spacing w:before="220"/>
        <w:ind w:firstLine="540"/>
        <w:jc w:val="both"/>
      </w:pPr>
      <w:r>
        <w:t xml:space="preserve">решений Правительственной комиссии по вопросам развития электроэнергетики и (или) высших исполнительных органов государственной власти субъектов Российской Федерации, предусмотренных </w:t>
      </w:r>
      <w:hyperlink r:id="rId259"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680DCA" w:rsidRDefault="00680DCA">
      <w:pPr>
        <w:pStyle w:val="ConsPlusNormal"/>
        <w:jc w:val="both"/>
      </w:pPr>
      <w:r>
        <w:t xml:space="preserve">(п. 6 в ред. </w:t>
      </w:r>
      <w:hyperlink r:id="rId260"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7. Контроль за реализацией инвестиционных программ, осуществляемый в форме плановых и внеплановых проверок, включает:</w:t>
      </w:r>
    </w:p>
    <w:p w:rsidR="00680DCA" w:rsidRDefault="00680DCA">
      <w:pPr>
        <w:pStyle w:val="ConsPlusNormal"/>
        <w:spacing w:before="220"/>
        <w:ind w:firstLine="540"/>
        <w:jc w:val="both"/>
      </w:pPr>
      <w:r>
        <w:t>а) осуществление контроля:</w:t>
      </w:r>
    </w:p>
    <w:p w:rsidR="00680DCA" w:rsidRDefault="00680DCA">
      <w:pPr>
        <w:pStyle w:val="ConsPlusNormal"/>
        <w:spacing w:before="220"/>
        <w:ind w:firstLine="540"/>
        <w:jc w:val="both"/>
      </w:pPr>
      <w:r>
        <w:t>за сроками строительства (реконструкции, модернизации, технического перевооружения) объектов электроэнергетики;</w:t>
      </w:r>
    </w:p>
    <w:p w:rsidR="00680DCA" w:rsidRDefault="00680DCA">
      <w:pPr>
        <w:pStyle w:val="ConsPlusNormal"/>
        <w:spacing w:before="220"/>
        <w:ind w:firstLine="540"/>
        <w:jc w:val="both"/>
      </w:pPr>
      <w:r>
        <w:t>за формированием стоимости строительства (реконструкции, модернизации, технического перевооружения, приобретения) объектов электроэнергетики, в том числе анализ финансирования и освоения капитальных вложений по инвестиционным проектам, проектной документации, первичных учетных документов, исполнительной документации, договорных отношений, порядка ценообразования, закупочной деятельности, осуществляемой субъектом электроэнергетики в целях строительства (реконструкции, модернизации, технического перевооружения, приобретения) объектов электроэнергетики;</w:t>
      </w:r>
    </w:p>
    <w:p w:rsidR="00680DCA" w:rsidRDefault="00680DCA">
      <w:pPr>
        <w:pStyle w:val="ConsPlusNormal"/>
        <w:spacing w:before="220"/>
        <w:ind w:firstLine="540"/>
        <w:jc w:val="both"/>
      </w:pPr>
      <w:r>
        <w:t xml:space="preserve">за фактическим состоянием работ на площадке строительства (реконструкции, модернизации, технического перевооружения) объектов электроэнергетики, в том числе анализ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выборочная проверка физических объемов, соблюдения требований технических </w:t>
      </w:r>
      <w:r>
        <w:lastRenderedPageBreak/>
        <w:t>регламентов и готовности объектов к эксплуатации;</w:t>
      </w:r>
    </w:p>
    <w:p w:rsidR="00680DCA" w:rsidRDefault="00680DCA">
      <w:pPr>
        <w:pStyle w:val="ConsPlusNormal"/>
        <w:spacing w:before="220"/>
        <w:ind w:firstLine="540"/>
        <w:jc w:val="both"/>
      </w:pPr>
      <w:r>
        <w:t>за достижением плановых показателей реализации инвестиционной программы;</w:t>
      </w:r>
    </w:p>
    <w:p w:rsidR="00680DCA" w:rsidRDefault="00680DCA">
      <w:pPr>
        <w:pStyle w:val="ConsPlusNormal"/>
        <w:spacing w:before="220"/>
        <w:ind w:firstLine="540"/>
        <w:jc w:val="both"/>
      </w:pPr>
      <w:r>
        <w:t>б) осуществление анализа функционирования органов управления инвестиционными проектами и службы заказчика-застройщика.</w:t>
      </w:r>
    </w:p>
    <w:p w:rsidR="00680DCA" w:rsidRDefault="00680DCA">
      <w:pPr>
        <w:pStyle w:val="ConsPlusNormal"/>
        <w:jc w:val="both"/>
      </w:pPr>
      <w:r>
        <w:t xml:space="preserve">(п. 7 в ред. </w:t>
      </w:r>
      <w:hyperlink r:id="rId261"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8. Субъекты электроэнергетики ежегодно, до 15 декабря, направляют с использованием интерактивных форм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соответственно - сеть "Интернет", официальный сайт системы) в орган исполнительной власти, утвердивший инвестиционную программу, графики реализации утвержденных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680DCA" w:rsidRDefault="00680DCA">
      <w:pPr>
        <w:pStyle w:val="ConsPlusNormal"/>
        <w:jc w:val="both"/>
      </w:pPr>
      <w:r>
        <w:t xml:space="preserve">(в ред. </w:t>
      </w:r>
      <w:hyperlink r:id="rId262" w:history="1">
        <w:r>
          <w:rPr>
            <w:color w:val="0000FF"/>
          </w:rPr>
          <w:t>Постановления</w:t>
        </w:r>
      </w:hyperlink>
      <w:r>
        <w:t xml:space="preserve"> Правительства РФ от 20.11.2018 N 1391)</w:t>
      </w:r>
    </w:p>
    <w:p w:rsidR="00680DCA" w:rsidRDefault="00680DCA">
      <w:pPr>
        <w:pStyle w:val="ConsPlusNormal"/>
        <w:spacing w:before="220"/>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направляют ежегодно, до 15 декабря, с использованием интерактивных форм официального сайта системы в Министерство энергетики Российской Федерации графики реализации указанных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680DCA" w:rsidRDefault="00680DCA">
      <w:pPr>
        <w:pStyle w:val="ConsPlusNormal"/>
        <w:jc w:val="both"/>
      </w:pPr>
      <w:r>
        <w:t xml:space="preserve">(в ред. </w:t>
      </w:r>
      <w:hyperlink r:id="rId263" w:history="1">
        <w:r>
          <w:rPr>
            <w:color w:val="0000FF"/>
          </w:rPr>
          <w:t>Постановления</w:t>
        </w:r>
      </w:hyperlink>
      <w:r>
        <w:t xml:space="preserve"> Правительства РФ от 20.11.2018 N 1391)</w:t>
      </w:r>
    </w:p>
    <w:p w:rsidR="00680DCA" w:rsidRDefault="00680DCA">
      <w:pPr>
        <w:pStyle w:val="ConsPlusNormal"/>
        <w:jc w:val="both"/>
      </w:pPr>
      <w:r>
        <w:t xml:space="preserve">(п. 8 в ред. </w:t>
      </w:r>
      <w:hyperlink r:id="rId264"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bookmarkStart w:id="88" w:name="P671"/>
      <w:bookmarkEnd w:id="88"/>
      <w:r>
        <w:t>9. В ходе осуществления контроля плановые и внеплановые проверки проводятся Министерством энергетики Российской Федерации.</w:t>
      </w:r>
    </w:p>
    <w:p w:rsidR="00680DCA" w:rsidRDefault="00680DCA">
      <w:pPr>
        <w:pStyle w:val="ConsPlusNormal"/>
        <w:spacing w:before="220"/>
        <w:ind w:firstLine="540"/>
        <w:jc w:val="both"/>
      </w:pPr>
      <w:r>
        <w:t>Плановая и внеплановая проверки проводятся в форме документарной проверки и (или) выездной проверки.</w:t>
      </w:r>
    </w:p>
    <w:p w:rsidR="00680DCA" w:rsidRDefault="00680DCA">
      <w:pPr>
        <w:pStyle w:val="ConsPlusNormal"/>
        <w:spacing w:before="220"/>
        <w:ind w:firstLine="540"/>
        <w:jc w:val="both"/>
      </w:pPr>
      <w:r>
        <w:t>Организация документарной проверки проводится по месту нахождения Министерства энергетики Российской Федерации.</w:t>
      </w:r>
    </w:p>
    <w:p w:rsidR="00680DCA" w:rsidRDefault="00680DCA">
      <w:pPr>
        <w:pStyle w:val="ConsPlusNormal"/>
        <w:spacing w:before="220"/>
        <w:ind w:firstLine="540"/>
        <w:jc w:val="both"/>
      </w:pPr>
      <w:r>
        <w:t>Выездная проверка проводится по месту нахождения субъекта электроэнергетики и (или) по месту фактического осуществления его деятельности.</w:t>
      </w:r>
    </w:p>
    <w:p w:rsidR="00680DCA" w:rsidRDefault="00680DCA">
      <w:pPr>
        <w:pStyle w:val="ConsPlusNormal"/>
        <w:spacing w:before="220"/>
        <w:ind w:firstLine="540"/>
        <w:jc w:val="both"/>
      </w:pPr>
      <w:r>
        <w:lastRenderedPageBreak/>
        <w:t>График проверок утверждается Министерством энергетики Российской Федерации ежегодно, до 1 декабря.</w:t>
      </w:r>
    </w:p>
    <w:p w:rsidR="00680DCA" w:rsidRDefault="00680DCA">
      <w:pPr>
        <w:pStyle w:val="ConsPlusNormal"/>
        <w:jc w:val="both"/>
      </w:pPr>
      <w:r>
        <w:t xml:space="preserve">(в ред. </w:t>
      </w:r>
      <w:hyperlink r:id="rId265"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10. Плановые проверки проводятся на основании разрабатываемых Министерством энергетики Российской Федерации ежегодных планов, в которых указываются следующие сведения:</w:t>
      </w:r>
    </w:p>
    <w:p w:rsidR="00680DCA" w:rsidRDefault="00680DCA">
      <w:pPr>
        <w:pStyle w:val="ConsPlusNormal"/>
        <w:spacing w:before="220"/>
        <w:ind w:firstLine="540"/>
        <w:jc w:val="both"/>
      </w:pPr>
      <w:r>
        <w:t>а) наименования субъектов электроэнергетики, деятельность которых подлежит плановым проверкам;</w:t>
      </w:r>
    </w:p>
    <w:p w:rsidR="00680DCA" w:rsidRDefault="00680DCA">
      <w:pPr>
        <w:pStyle w:val="ConsPlusNormal"/>
        <w:spacing w:before="220"/>
        <w:ind w:firstLine="540"/>
        <w:jc w:val="both"/>
      </w:pPr>
      <w:r>
        <w:t>б) цель и основание проведения плановой проверки;</w:t>
      </w:r>
    </w:p>
    <w:p w:rsidR="00680DCA" w:rsidRDefault="00680DCA">
      <w:pPr>
        <w:pStyle w:val="ConsPlusNormal"/>
        <w:spacing w:before="220"/>
        <w:ind w:firstLine="540"/>
        <w:jc w:val="both"/>
      </w:pPr>
      <w:r>
        <w:t>в) срок проведения плановой проверки;</w:t>
      </w:r>
    </w:p>
    <w:p w:rsidR="00680DCA" w:rsidRDefault="00680DCA">
      <w:pPr>
        <w:pStyle w:val="ConsPlusNormal"/>
        <w:spacing w:before="220"/>
        <w:ind w:firstLine="540"/>
        <w:jc w:val="both"/>
      </w:pPr>
      <w:r>
        <w:t>г) перечень органов исполнительной власти и организаций, участвующих в проверке.</w:t>
      </w:r>
    </w:p>
    <w:p w:rsidR="00680DCA" w:rsidRDefault="00680DCA">
      <w:pPr>
        <w:pStyle w:val="ConsPlusNormal"/>
        <w:spacing w:before="220"/>
        <w:ind w:firstLine="540"/>
        <w:jc w:val="both"/>
      </w:pPr>
      <w:r>
        <w:t xml:space="preserve">11. Лица, проводящие проверку хода реализации инвестиционных проектов в области атомной электроэнергетики, должны иметь соответствующий допуск к </w:t>
      </w:r>
      <w:hyperlink r:id="rId266" w:history="1">
        <w:r>
          <w:rPr>
            <w:color w:val="0000FF"/>
          </w:rPr>
          <w:t>сведениям</w:t>
        </w:r>
      </w:hyperlink>
      <w:r>
        <w:t>, относящимся к государственной тайне.</w:t>
      </w:r>
    </w:p>
    <w:p w:rsidR="00680DCA" w:rsidRDefault="00680DCA">
      <w:pPr>
        <w:pStyle w:val="ConsPlusNormal"/>
        <w:spacing w:before="220"/>
        <w:ind w:firstLine="540"/>
        <w:jc w:val="both"/>
      </w:pPr>
      <w:r>
        <w:t>12. О проведении плановой проверки субъект электроэнергетики уведомляется Министерством энергетики Российской Федерации не позднее чем за 7 рабочих дней до начала ее проведения посредством направления копии распоряжения или приказа о начале проведения проверки.</w:t>
      </w:r>
    </w:p>
    <w:p w:rsidR="00680DCA" w:rsidRDefault="00680DCA">
      <w:pPr>
        <w:pStyle w:val="ConsPlusNormal"/>
        <w:spacing w:before="220"/>
        <w:ind w:firstLine="540"/>
        <w:jc w:val="both"/>
      </w:pPr>
      <w:r>
        <w:t>О проведении внеплановой проверки Министерство энергетики Российской Федерации уведомляет субъект электроэнергетики не позднее чем за 3 рабочих дня до начала проведения проверки.</w:t>
      </w:r>
    </w:p>
    <w:p w:rsidR="00680DCA" w:rsidRDefault="00680DCA">
      <w:pPr>
        <w:pStyle w:val="ConsPlusNormal"/>
        <w:spacing w:before="220"/>
        <w:ind w:firstLine="540"/>
        <w:jc w:val="both"/>
      </w:pPr>
      <w:r>
        <w:t>13. Внеплановая проверка проводится в случае изменения сроков выполнения работ, предусмотренных ежегодным планом, установления Министерством энергетики Российской Федерации факта недостоверности представленной отчетной информации, а также выявления отклонений фактических значений показателей инвестиционного проекта от их плановых значений, предусмотренных утвержденной инвестиционной программой (в том числе сроков реализации, стоимости, финансирования и (или) освоения капитальных вложений, основных проектных решений и состава основного оборудования).</w:t>
      </w:r>
    </w:p>
    <w:p w:rsidR="00680DCA" w:rsidRDefault="00680DCA">
      <w:pPr>
        <w:pStyle w:val="ConsPlusNormal"/>
        <w:jc w:val="both"/>
      </w:pPr>
      <w:r>
        <w:t xml:space="preserve">(в ред. </w:t>
      </w:r>
      <w:hyperlink r:id="rId267"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Срок проведения плановой и внеплановой проверки не может превышать 20 рабочих дней.</w:t>
      </w:r>
    </w:p>
    <w:p w:rsidR="00680DCA" w:rsidRDefault="00680DCA">
      <w:pPr>
        <w:pStyle w:val="ConsPlusNormal"/>
        <w:jc w:val="both"/>
      </w:pPr>
      <w:r>
        <w:t xml:space="preserve">(в ред. </w:t>
      </w:r>
      <w:hyperlink r:id="rId268"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14. Руководитель или иное уполномоченное должностное лицо субъекта электроэнергетики обязаны предоставить лицам, проводящим проверку, возможность ознакомиться с необходимыми документами, а также обеспечить доступ к объекту для проведения проверки.</w:t>
      </w:r>
    </w:p>
    <w:p w:rsidR="00680DCA" w:rsidRDefault="00680DCA">
      <w:pPr>
        <w:pStyle w:val="ConsPlusNormal"/>
        <w:spacing w:before="220"/>
        <w:ind w:firstLine="540"/>
        <w:jc w:val="both"/>
      </w:pPr>
      <w:r>
        <w:t xml:space="preserve">15. Должностные лица, проводящие проверку, составляют непосредственно после ее завершения акт о результатах проверки (в 2 экземплярах), который оформляется по </w:t>
      </w:r>
      <w:hyperlink r:id="rId269" w:history="1">
        <w:r>
          <w:rPr>
            <w:color w:val="0000FF"/>
          </w:rPr>
          <w:t>форме</w:t>
        </w:r>
      </w:hyperlink>
      <w:r>
        <w:t>, утверждаемой Министерством энергетики Российской Федерации. В случае если для составления указанного акта необходимо получить заключения о результатах проведенных исследований, испытаний, специальных расследований и экспертиз, этот акт составляется в срок, не превышающий 3 рабочих дней после завершения мероприятий по контролю.</w:t>
      </w:r>
    </w:p>
    <w:p w:rsidR="00680DCA" w:rsidRDefault="00680DCA">
      <w:pPr>
        <w:pStyle w:val="ConsPlusNormal"/>
        <w:spacing w:before="220"/>
        <w:ind w:firstLine="540"/>
        <w:jc w:val="both"/>
      </w:pPr>
      <w:bookmarkStart w:id="89" w:name="P691"/>
      <w:bookmarkEnd w:id="89"/>
      <w:r>
        <w:t xml:space="preserve">16. Должностные лица Министерства энергетики Российской Федерации в случае выявления по результатам проверки нарушений выдают предписания об устранении выявленных нарушений, в том числе с указанием необходимости обращения в орган исполнительной власти, </w:t>
      </w:r>
      <w:r>
        <w:lastRenderedPageBreak/>
        <w:t>уполномоченный на утверждение инвестиционной программы соответствующего субъекта электроэнергетики, для внесения изменений в инвестиционную программу.</w:t>
      </w:r>
    </w:p>
    <w:p w:rsidR="00680DCA" w:rsidRDefault="00680DCA">
      <w:pPr>
        <w:pStyle w:val="ConsPlusNormal"/>
        <w:spacing w:before="220"/>
        <w:ind w:firstLine="540"/>
        <w:jc w:val="both"/>
      </w:pPr>
      <w:r>
        <w:t>Акт о результатах проверки и предписание об устранении выявленных нарушений в течение 5 рабочих дней после их составления направляются субъекту электроэнергетики, а также Государственной корпорации по атомной энергии "Росатом", если проверка производилась в отношении субъекта электроэнергетики, инвестиционной программой которого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680DCA" w:rsidRDefault="00680DCA">
      <w:pPr>
        <w:pStyle w:val="ConsPlusNormal"/>
        <w:jc w:val="both"/>
      </w:pPr>
      <w:r>
        <w:t xml:space="preserve">(в ред. </w:t>
      </w:r>
      <w:hyperlink r:id="rId270" w:history="1">
        <w:r>
          <w:rPr>
            <w:color w:val="0000FF"/>
          </w:rPr>
          <w:t>Постановления</w:t>
        </w:r>
      </w:hyperlink>
      <w:r>
        <w:t xml:space="preserve"> Правительства РФ от 17.02.2017 N 202)</w:t>
      </w:r>
    </w:p>
    <w:p w:rsidR="00680DCA" w:rsidRDefault="00680DCA">
      <w:pPr>
        <w:pStyle w:val="ConsPlusNormal"/>
        <w:jc w:val="both"/>
      </w:pPr>
      <w:r>
        <w:t xml:space="preserve">(п. 16 в ред. </w:t>
      </w:r>
      <w:hyperlink r:id="rId271"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 xml:space="preserve">17. Органы исполнительной власти субъектов Российской Федерации проводят плановые и внеплановые проверки в порядке, предусмотренном </w:t>
      </w:r>
      <w:hyperlink w:anchor="P671" w:history="1">
        <w:r>
          <w:rPr>
            <w:color w:val="0000FF"/>
          </w:rPr>
          <w:t>пунктами 9</w:t>
        </w:r>
      </w:hyperlink>
      <w:r>
        <w:t xml:space="preserve"> - </w:t>
      </w:r>
      <w:hyperlink w:anchor="P691" w:history="1">
        <w:r>
          <w:rPr>
            <w:color w:val="0000FF"/>
          </w:rPr>
          <w:t>16</w:t>
        </w:r>
      </w:hyperlink>
      <w:r>
        <w:t xml:space="preserve"> настоящих Правил.</w:t>
      </w:r>
    </w:p>
    <w:p w:rsidR="00680DCA" w:rsidRDefault="00680DCA">
      <w:pPr>
        <w:pStyle w:val="ConsPlusNormal"/>
        <w:jc w:val="both"/>
      </w:pPr>
      <w:r>
        <w:t xml:space="preserve">(в ред. </w:t>
      </w:r>
      <w:hyperlink r:id="rId272"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r>
        <w:t xml:space="preserve">18.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содержащие информацию (по состоянию на отчетную дату), предусмотренную </w:t>
      </w:r>
      <w:hyperlink w:anchor="P201" w:history="1">
        <w:r>
          <w:rPr>
            <w:color w:val="0000FF"/>
          </w:rPr>
          <w:t>пунктом 13</w:t>
        </w:r>
      </w:hyperlink>
      <w: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N 977 "Об инвестиционных программах субъектов электроэнергетики" (далее - паспорта инвестиционных проектов),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цифрового развития, связи и массовых коммуникаций Российской Федерации.</w:t>
      </w:r>
    </w:p>
    <w:p w:rsidR="00680DCA" w:rsidRDefault="00680DCA">
      <w:pPr>
        <w:pStyle w:val="ConsPlusNormal"/>
        <w:jc w:val="both"/>
      </w:pPr>
      <w:r>
        <w:t xml:space="preserve">(в ред. Постановлений Правительства РФ от 17.02.2017 </w:t>
      </w:r>
      <w:hyperlink r:id="rId273" w:history="1">
        <w:r>
          <w:rPr>
            <w:color w:val="0000FF"/>
          </w:rPr>
          <w:t>N 202</w:t>
        </w:r>
      </w:hyperlink>
      <w:r>
        <w:t xml:space="preserve">, от 20.11.2018 </w:t>
      </w:r>
      <w:hyperlink r:id="rId274" w:history="1">
        <w:r>
          <w:rPr>
            <w:color w:val="0000FF"/>
          </w:rPr>
          <w:t>N 1391</w:t>
        </w:r>
      </w:hyperlink>
      <w:r>
        <w:t>)</w:t>
      </w:r>
    </w:p>
    <w:p w:rsidR="00680DCA" w:rsidRDefault="00680DCA">
      <w:pPr>
        <w:pStyle w:val="ConsPlusNormal"/>
        <w:spacing w:before="220"/>
        <w:ind w:firstLine="540"/>
        <w:jc w:val="both"/>
      </w:pPr>
      <w: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размещают на официальном сайте системы в соответствии со </w:t>
      </w:r>
      <w:hyperlink r:id="rId275"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отчеты о реализации инвестиционных программ за предыдущий квартал. Такие сетевые организации и субъекты оперативно-диспетчерского управления в электроэнергетике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680DCA" w:rsidRDefault="00680DCA">
      <w:pPr>
        <w:pStyle w:val="ConsPlusNormal"/>
        <w:jc w:val="both"/>
      </w:pPr>
      <w:r>
        <w:t xml:space="preserve">(в ред. </w:t>
      </w:r>
      <w:hyperlink r:id="rId276"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Сетевые организации не позднее рабочего дня, соответствующего дню раскрытия </w:t>
      </w:r>
      <w:r>
        <w:lastRenderedPageBreak/>
        <w:t xml:space="preserve">информации об отчетах о реализации инвестиционных программ за предыдущий квартал, направляют с использованием интерактивных форм официального сайта системы в Министерство энергетики Российской Федерации уведомление о месте опубликования (точный электронный адрес) информации о стоимости введенных в эксплуатацию объектов капитального строительства,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277" w:history="1">
        <w:r>
          <w:rPr>
            <w:color w:val="0000FF"/>
          </w:rPr>
          <w:t>укрупненные нормативы цены</w:t>
        </w:r>
      </w:hyperlink>
      <w:r>
        <w:t>.</w:t>
      </w:r>
    </w:p>
    <w:p w:rsidR="00680DCA" w:rsidRDefault="00680DCA">
      <w:pPr>
        <w:pStyle w:val="ConsPlusNormal"/>
        <w:spacing w:before="220"/>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и паспорта инвестиционных проектов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цифрового развития, связи и массовых коммуникаций Российской Федерации.</w:t>
      </w:r>
    </w:p>
    <w:p w:rsidR="00680DCA" w:rsidRDefault="00680DCA">
      <w:pPr>
        <w:pStyle w:val="ConsPlusNormal"/>
        <w:jc w:val="both"/>
      </w:pPr>
      <w:r>
        <w:t xml:space="preserve">(в ред. Постановлений Правительства РФ от 17.02.2017 </w:t>
      </w:r>
      <w:hyperlink r:id="rId278" w:history="1">
        <w:r>
          <w:rPr>
            <w:color w:val="0000FF"/>
          </w:rPr>
          <w:t>N 202</w:t>
        </w:r>
      </w:hyperlink>
      <w:r>
        <w:t xml:space="preserve">, от 20.11.2018 </w:t>
      </w:r>
      <w:hyperlink r:id="rId279" w:history="1">
        <w:r>
          <w:rPr>
            <w:color w:val="0000FF"/>
          </w:rPr>
          <w:t>N 1391</w:t>
        </w:r>
      </w:hyperlink>
      <w:r>
        <w:t>)</w:t>
      </w:r>
    </w:p>
    <w:p w:rsidR="00680DCA" w:rsidRDefault="00680DCA">
      <w:pPr>
        <w:pStyle w:val="ConsPlusNormal"/>
        <w:jc w:val="both"/>
      </w:pPr>
      <w:r>
        <w:t xml:space="preserve">(п. 18 в ред. </w:t>
      </w:r>
      <w:hyperlink r:id="rId280"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bookmarkStart w:id="90" w:name="P705"/>
      <w:bookmarkEnd w:id="90"/>
      <w:r>
        <w:t>19.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цифрового развития, связи и массовых коммуникаций Российской Федерации.</w:t>
      </w:r>
    </w:p>
    <w:p w:rsidR="00680DCA" w:rsidRDefault="00680DCA">
      <w:pPr>
        <w:pStyle w:val="ConsPlusNormal"/>
        <w:jc w:val="both"/>
      </w:pPr>
      <w:r>
        <w:t xml:space="preserve">(в ред. Постановлений Правительства РФ от 17.02.2017 </w:t>
      </w:r>
      <w:hyperlink r:id="rId281" w:history="1">
        <w:r>
          <w:rPr>
            <w:color w:val="0000FF"/>
          </w:rPr>
          <w:t>N 202</w:t>
        </w:r>
      </w:hyperlink>
      <w:r>
        <w:t xml:space="preserve">, от 20.11.2018 </w:t>
      </w:r>
      <w:hyperlink r:id="rId282" w:history="1">
        <w:r>
          <w:rPr>
            <w:color w:val="0000FF"/>
          </w:rPr>
          <w:t>N 1391</w:t>
        </w:r>
      </w:hyperlink>
      <w:r>
        <w:t>)</w:t>
      </w:r>
    </w:p>
    <w:p w:rsidR="00680DCA" w:rsidRDefault="00680DCA">
      <w:pPr>
        <w:pStyle w:val="ConsPlusNormal"/>
        <w:spacing w:before="220"/>
        <w:ind w:firstLine="540"/>
        <w:jc w:val="both"/>
      </w:pPr>
      <w:bookmarkStart w:id="91" w:name="P707"/>
      <w:bookmarkEnd w:id="91"/>
      <w: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размещают на официальном сайте системы в соответствии со </w:t>
      </w:r>
      <w:hyperlink r:id="rId283" w:history="1">
        <w:r>
          <w:rPr>
            <w:color w:val="0000FF"/>
          </w:rPr>
          <w:t>стандартами</w:t>
        </w:r>
      </w:hyperlink>
      <w:r>
        <w:t xml:space="preserve">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680DCA" w:rsidRDefault="00680DCA">
      <w:pPr>
        <w:pStyle w:val="ConsPlusNormal"/>
        <w:jc w:val="both"/>
      </w:pPr>
      <w:r>
        <w:t xml:space="preserve">(в ред. </w:t>
      </w:r>
      <w:hyperlink r:id="rId284"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t xml:space="preserve">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w:t>
      </w:r>
      <w:r>
        <w:lastRenderedPageBreak/>
        <w:t>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и паспорта инвестиционных проектов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цифрового развития, связи и массовых коммуникаций Российской Федерации.</w:t>
      </w:r>
    </w:p>
    <w:p w:rsidR="00680DCA" w:rsidRDefault="00680DCA">
      <w:pPr>
        <w:pStyle w:val="ConsPlusNormal"/>
        <w:jc w:val="both"/>
      </w:pPr>
      <w:r>
        <w:t xml:space="preserve">(в ред. Постановлений Правительства РФ от 17.02.2017 </w:t>
      </w:r>
      <w:hyperlink r:id="rId285" w:history="1">
        <w:r>
          <w:rPr>
            <w:color w:val="0000FF"/>
          </w:rPr>
          <w:t>N 202</w:t>
        </w:r>
      </w:hyperlink>
      <w:r>
        <w:t xml:space="preserve">, от 20.11.2018 </w:t>
      </w:r>
      <w:hyperlink r:id="rId286" w:history="1">
        <w:r>
          <w:rPr>
            <w:color w:val="0000FF"/>
          </w:rPr>
          <w:t>N 1391</w:t>
        </w:r>
      </w:hyperlink>
      <w:r>
        <w:t>)</w:t>
      </w:r>
    </w:p>
    <w:p w:rsidR="00680DCA" w:rsidRDefault="00680DCA">
      <w:pPr>
        <w:pStyle w:val="ConsPlusNormal"/>
        <w:spacing w:before="220"/>
        <w:ind w:firstLine="540"/>
        <w:jc w:val="both"/>
      </w:pPr>
      <w:r>
        <w:t xml:space="preserve">Министерство энергетики Российской Федерации (орган исполнительной власти субъекта Российской Федерации) в течение 5 рабочих дней со дня получения отчетов и уведомлений, указанных в </w:t>
      </w:r>
      <w:hyperlink w:anchor="P705" w:history="1">
        <w:r>
          <w:rPr>
            <w:color w:val="0000FF"/>
          </w:rPr>
          <w:t>абзацах первом</w:t>
        </w:r>
      </w:hyperlink>
      <w:r>
        <w:t xml:space="preserve"> и </w:t>
      </w:r>
      <w:hyperlink w:anchor="P707" w:history="1">
        <w:r>
          <w:rPr>
            <w:color w:val="0000FF"/>
          </w:rPr>
          <w:t>втором</w:t>
        </w:r>
      </w:hyperlink>
      <w:r>
        <w:t xml:space="preserve"> настоящего пункта, направляет указанные отчеты и уведомления в органы и организации, участвующие в утверждении соответствующих инвестиционных программ.</w:t>
      </w:r>
    </w:p>
    <w:p w:rsidR="00680DCA" w:rsidRDefault="00680DCA">
      <w:pPr>
        <w:pStyle w:val="ConsPlusNormal"/>
        <w:jc w:val="both"/>
      </w:pPr>
      <w:r>
        <w:t xml:space="preserve">(абзац введен </w:t>
      </w:r>
      <w:hyperlink r:id="rId287" w:history="1">
        <w:r>
          <w:rPr>
            <w:color w:val="0000FF"/>
          </w:rPr>
          <w:t>Постановлением</w:t>
        </w:r>
      </w:hyperlink>
      <w:r>
        <w:t xml:space="preserve"> Правительства РФ от 17.02.2017 N 202)</w:t>
      </w:r>
    </w:p>
    <w:p w:rsidR="00680DCA" w:rsidRDefault="00680DCA">
      <w:pPr>
        <w:pStyle w:val="ConsPlusNormal"/>
        <w:jc w:val="both"/>
      </w:pPr>
      <w:r>
        <w:t xml:space="preserve">(п. 19 в ред. </w:t>
      </w:r>
      <w:hyperlink r:id="rId288" w:history="1">
        <w:r>
          <w:rPr>
            <w:color w:val="0000FF"/>
          </w:rPr>
          <w:t>Постановления</w:t>
        </w:r>
      </w:hyperlink>
      <w:r>
        <w:t xml:space="preserve"> Правительства РФ от 16.02.2015 N 132)</w:t>
      </w:r>
    </w:p>
    <w:p w:rsidR="00680DCA" w:rsidRDefault="00680DCA">
      <w:pPr>
        <w:pStyle w:val="ConsPlusNormal"/>
        <w:spacing w:before="220"/>
        <w:ind w:firstLine="540"/>
        <w:jc w:val="both"/>
      </w:pPr>
      <w:bookmarkStart w:id="92" w:name="P714"/>
      <w:bookmarkEnd w:id="92"/>
      <w:r>
        <w:t xml:space="preserve">19(1). 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(размещения информации, осуществления информационного взаимодействия), предусмотренных настоящими Правилами и (или) </w:t>
      </w:r>
      <w:hyperlink r:id="rId289" w:history="1">
        <w:r>
          <w:rPr>
            <w:color w:val="0000FF"/>
          </w:rPr>
          <w:t>стандартами</w:t>
        </w:r>
      </w:hyperlink>
      <w:r>
        <w:t xml:space="preserve"> раскрытия информации, оператор в течение 24 часов с момента возникновения указанных неполадок и (или) проблем размещает на официальном сайте системы (при наличии возможности) и (или) на официальном сайте оператора в сети "Интернет" соответствующее объявление, содержащее дату и время возникновения указанных неполадок и (или) проблем.</w:t>
      </w:r>
    </w:p>
    <w:p w:rsidR="00680DCA" w:rsidRDefault="00680DCA">
      <w:pPr>
        <w:pStyle w:val="ConsPlusNormal"/>
        <w:spacing w:before="220"/>
        <w:ind w:firstLine="540"/>
        <w:jc w:val="both"/>
      </w:pPr>
      <w:bookmarkStart w:id="93" w:name="P715"/>
      <w:bookmarkEnd w:id="93"/>
      <w:r>
        <w:t xml:space="preserve">В случае отсутствия возможности размещения на официальном сайте системы информации, предусмотренной настоящими Правилами и (или) </w:t>
      </w:r>
      <w:hyperlink r:id="rId290" w:history="1">
        <w:r>
          <w:rPr>
            <w:color w:val="0000FF"/>
          </w:rPr>
          <w:t>стандартами</w:t>
        </w:r>
      </w:hyperlink>
      <w:r>
        <w:t xml:space="preserve"> раскрытия информации, вследствие возникновения у оператора технических, программных неполадок или иных проблем субъекты электроэнергетики, органы и организации представляют указанную информацию органам исполнительной власти, уполномоченным на осуществление контроля за реализацией инвестиционных программ, на электронных носителях информации в сроки, установленные настоящими Правилами и (или) </w:t>
      </w:r>
      <w:hyperlink r:id="rId291" w:history="1">
        <w:r>
          <w:rPr>
            <w:color w:val="0000FF"/>
          </w:rPr>
          <w:t>стандартами</w:t>
        </w:r>
      </w:hyperlink>
      <w:r>
        <w:t xml:space="preserve"> раскрытия информации.</w:t>
      </w:r>
    </w:p>
    <w:p w:rsidR="00680DCA" w:rsidRDefault="00680DCA">
      <w:pPr>
        <w:pStyle w:val="ConsPlusNormal"/>
        <w:spacing w:before="220"/>
        <w:ind w:firstLine="540"/>
        <w:jc w:val="both"/>
      </w:pPr>
      <w:r>
        <w:t xml:space="preserve">Органы исполнительной власти, уполномоченные на осуществление контроля за реализацией инвестиционных программ, в течение 3 рабочих дней со дня поступления информации, указанной в </w:t>
      </w:r>
      <w:hyperlink w:anchor="P715" w:history="1">
        <w:r>
          <w:rPr>
            <w:color w:val="0000FF"/>
          </w:rPr>
          <w:t>абзаце втором</w:t>
        </w:r>
      </w:hyperlink>
      <w:r>
        <w:t xml:space="preserve"> настоящего пункта, размещают ее на официальных сайтах указанных органов исполнительной власти в сети "Интернет", если оператором было размещено объявление, предусмотренное </w:t>
      </w:r>
      <w:hyperlink w:anchor="P714" w:history="1">
        <w:r>
          <w:rPr>
            <w:color w:val="0000FF"/>
          </w:rPr>
          <w:t>абзацем первым</w:t>
        </w:r>
      </w:hyperlink>
      <w:r>
        <w:t xml:space="preserve"> настоящего пункта.</w:t>
      </w:r>
    </w:p>
    <w:p w:rsidR="00680DCA" w:rsidRDefault="00680DCA">
      <w:pPr>
        <w:pStyle w:val="ConsPlusNormal"/>
        <w:spacing w:before="220"/>
        <w:ind w:firstLine="540"/>
        <w:jc w:val="both"/>
      </w:pPr>
      <w:r>
        <w:t>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настоящими Правилами,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уведомлений, документов и сведений в форме электронных документов, подписанных с использованием усиленной квалифицированной электронной подписи, получателям, указанным в настоящих Правилах, в сроки, установленные настоящими Правилами.</w:t>
      </w:r>
    </w:p>
    <w:p w:rsidR="00680DCA" w:rsidRDefault="00680DCA">
      <w:pPr>
        <w:pStyle w:val="ConsPlusNormal"/>
        <w:jc w:val="both"/>
      </w:pPr>
      <w:r>
        <w:t xml:space="preserve">(в ред. </w:t>
      </w:r>
      <w:hyperlink r:id="rId292" w:history="1">
        <w:r>
          <w:rPr>
            <w:color w:val="0000FF"/>
          </w:rPr>
          <w:t>Постановления</w:t>
        </w:r>
      </w:hyperlink>
      <w:r>
        <w:t xml:space="preserve"> Правительства РФ от 17.02.2017 N 202)</w:t>
      </w:r>
    </w:p>
    <w:p w:rsidR="00680DCA" w:rsidRDefault="00680DCA">
      <w:pPr>
        <w:pStyle w:val="ConsPlusNormal"/>
        <w:spacing w:before="220"/>
        <w:ind w:firstLine="540"/>
        <w:jc w:val="both"/>
      </w:pPr>
      <w:r>
        <w:lastRenderedPageBreak/>
        <w:t>Оператор в течение 24 часов с момента возобновления возможности размещения указанной информации и (или) осуществления информационного взаимодействия с использованием официального сайта системы размещает на официальном сайте системы и официальном сайте оператора в сети "Интернет" соответствующее объявление, содержащее дату и время такого возобновления.</w:t>
      </w:r>
    </w:p>
    <w:p w:rsidR="00680DCA" w:rsidRDefault="00680DCA">
      <w:pPr>
        <w:pStyle w:val="ConsPlusNormal"/>
        <w:spacing w:before="220"/>
        <w:ind w:firstLine="540"/>
        <w:jc w:val="both"/>
      </w:pPr>
      <w:r>
        <w:t>Информация, размещенная в соответствии с положениями настоящего пункта на официальных сайтах органов исполнительной власти, уполномоченных на осуществление контроля за реализацией инвестиционных программ, в сети "Интернет", в течение 3 рабочих дней со дня, указанного в объявлении оператора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на официальном сайте системы.</w:t>
      </w:r>
    </w:p>
    <w:p w:rsidR="00680DCA" w:rsidRDefault="00680DCA">
      <w:pPr>
        <w:pStyle w:val="ConsPlusNormal"/>
        <w:jc w:val="both"/>
      </w:pPr>
      <w:r>
        <w:t xml:space="preserve">(п. 19(1) введен </w:t>
      </w:r>
      <w:hyperlink r:id="rId293" w:history="1">
        <w:r>
          <w:rPr>
            <w:color w:val="0000FF"/>
          </w:rPr>
          <w:t>Постановлением</w:t>
        </w:r>
      </w:hyperlink>
      <w:r>
        <w:t xml:space="preserve"> Правительства РФ от 16.02.2015 N 132)</w:t>
      </w:r>
    </w:p>
    <w:p w:rsidR="00680DCA" w:rsidRDefault="00680DCA">
      <w:pPr>
        <w:pStyle w:val="ConsPlusNormal"/>
        <w:spacing w:before="220"/>
        <w:ind w:firstLine="540"/>
        <w:jc w:val="both"/>
      </w:pPr>
      <w:bookmarkStart w:id="94" w:name="P722"/>
      <w:bookmarkEnd w:id="94"/>
      <w:r>
        <w:t xml:space="preserve">19(2).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r:id="rId294"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0DCA" w:rsidRDefault="00680DCA">
      <w:pPr>
        <w:pStyle w:val="ConsPlusNormal"/>
        <w:spacing w:before="220"/>
        <w:ind w:firstLine="540"/>
        <w:jc w:val="both"/>
      </w:pPr>
      <w:bookmarkStart w:id="95" w:name="P723"/>
      <w:bookmarkEnd w:id="95"/>
      <w:r>
        <w:t xml:space="preserve">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r:id="rId295" w:history="1">
        <w:r>
          <w:rPr>
            <w:color w:val="0000FF"/>
          </w:rPr>
          <w:t>Правилами</w:t>
        </w:r>
      </w:hyperlink>
      <w: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680DCA" w:rsidRDefault="00680DCA">
      <w:pPr>
        <w:pStyle w:val="ConsPlusNormal"/>
        <w:spacing w:before="220"/>
        <w:ind w:firstLine="540"/>
        <w:jc w:val="both"/>
      </w:pPr>
      <w:r>
        <w:t xml:space="preserve">Усиленная квалифицированная электронная подпись, указанная в </w:t>
      </w:r>
      <w:hyperlink w:anchor="P722" w:history="1">
        <w:r>
          <w:rPr>
            <w:color w:val="0000FF"/>
          </w:rPr>
          <w:t>абзацах первом</w:t>
        </w:r>
      </w:hyperlink>
      <w:r>
        <w:t xml:space="preserve"> и </w:t>
      </w:r>
      <w:hyperlink w:anchor="P723" w:history="1">
        <w:r>
          <w:rPr>
            <w:color w:val="0000FF"/>
          </w:rPr>
          <w:t>втором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680DCA" w:rsidRDefault="00680DCA">
      <w:pPr>
        <w:pStyle w:val="ConsPlusNormal"/>
        <w:spacing w:before="220"/>
        <w:ind w:firstLine="540"/>
        <w:jc w:val="both"/>
      </w:pPr>
      <w:r>
        <w:t>Если файлы электронных документов, указанные в настоящих Правилах, подписываются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680DCA" w:rsidRDefault="00680DCA">
      <w:pPr>
        <w:pStyle w:val="ConsPlusNormal"/>
        <w:jc w:val="both"/>
      </w:pPr>
      <w:r>
        <w:lastRenderedPageBreak/>
        <w:t xml:space="preserve">(п. 19(2) введен </w:t>
      </w:r>
      <w:hyperlink r:id="rId296" w:history="1">
        <w:r>
          <w:rPr>
            <w:color w:val="0000FF"/>
          </w:rPr>
          <w:t>Постановлением</w:t>
        </w:r>
      </w:hyperlink>
      <w:r>
        <w:t xml:space="preserve"> Правительства РФ от 17.02.2017 N 202)</w:t>
      </w:r>
    </w:p>
    <w:p w:rsidR="00680DCA" w:rsidRDefault="00680DCA">
      <w:pPr>
        <w:pStyle w:val="ConsPlusNormal"/>
        <w:spacing w:before="220"/>
        <w:ind w:firstLine="540"/>
        <w:jc w:val="both"/>
      </w:pPr>
      <w:r>
        <w:t>20. Министерство энергетики Российской Федерации ежеквартально, не позднее чем через 90 дней после окончания отчетного квартала, направляет отчет о реализации инвестиционных программ, утвержденных Министерством энергетики Российской Федерации, в федеральные органы исполнительной власти, участвующие в утверждении соответствующих инвестиционных программ.</w:t>
      </w:r>
    </w:p>
    <w:p w:rsidR="00680DCA" w:rsidRDefault="00680DCA">
      <w:pPr>
        <w:pStyle w:val="ConsPlusNormal"/>
        <w:jc w:val="both"/>
      </w:pPr>
      <w:r>
        <w:t xml:space="preserve">(в ред. Постановлений Правительства РФ от 16.02.2015 </w:t>
      </w:r>
      <w:hyperlink r:id="rId297" w:history="1">
        <w:r>
          <w:rPr>
            <w:color w:val="0000FF"/>
          </w:rPr>
          <w:t>N 132</w:t>
        </w:r>
      </w:hyperlink>
      <w:r>
        <w:t xml:space="preserve">, от 17.02.2017 </w:t>
      </w:r>
      <w:hyperlink r:id="rId298" w:history="1">
        <w:r>
          <w:rPr>
            <w:color w:val="0000FF"/>
          </w:rPr>
          <w:t>N 202</w:t>
        </w:r>
      </w:hyperlink>
      <w:r>
        <w:t>)</w:t>
      </w:r>
    </w:p>
    <w:p w:rsidR="00680DCA" w:rsidRDefault="00680DCA">
      <w:pPr>
        <w:pStyle w:val="ConsPlusNormal"/>
        <w:spacing w:before="220"/>
        <w:ind w:firstLine="540"/>
        <w:jc w:val="both"/>
      </w:pPr>
      <w:r>
        <w:t>21. Министерство энергетики Российской Федерации и органы исполнительной власти субъектов Российской Федерации в пределах своей компетенции:</w:t>
      </w:r>
    </w:p>
    <w:p w:rsidR="00680DCA" w:rsidRDefault="00680DCA">
      <w:pPr>
        <w:pStyle w:val="ConsPlusNormal"/>
        <w:spacing w:before="220"/>
        <w:ind w:firstLine="540"/>
        <w:jc w:val="both"/>
      </w:pPr>
      <w:r>
        <w:t>а) организуют мониторинг реализации инвестиционных программ;</w:t>
      </w:r>
    </w:p>
    <w:p w:rsidR="00680DCA" w:rsidRDefault="00680DCA">
      <w:pPr>
        <w:pStyle w:val="ConsPlusNormal"/>
        <w:spacing w:before="220"/>
        <w:ind w:firstLine="540"/>
        <w:jc w:val="both"/>
      </w:pPr>
      <w:r>
        <w:t>б) анализируют и обобщают отчеты об исполнении инвестиционных программ, в том числе отчеты об исполнении графиков, представляемые субъектами электроэнергетики;</w:t>
      </w:r>
    </w:p>
    <w:p w:rsidR="00680DCA" w:rsidRDefault="00680DCA">
      <w:pPr>
        <w:pStyle w:val="ConsPlusNormal"/>
        <w:spacing w:before="220"/>
        <w:ind w:firstLine="540"/>
        <w:jc w:val="both"/>
      </w:pPr>
      <w:r>
        <w:t xml:space="preserve">в) утратил силу с 1 января 2016 года. - </w:t>
      </w:r>
      <w:hyperlink r:id="rId299" w:history="1">
        <w:r>
          <w:rPr>
            <w:color w:val="0000FF"/>
          </w:rPr>
          <w:t>Постановление</w:t>
        </w:r>
      </w:hyperlink>
      <w:r>
        <w:t xml:space="preserve"> Правительства РФ от 16.02.2015 N 132.</w:t>
      </w:r>
    </w:p>
    <w:p w:rsidR="00680DCA" w:rsidRDefault="00680DCA">
      <w:pPr>
        <w:pStyle w:val="ConsPlusNormal"/>
        <w:spacing w:before="220"/>
        <w:ind w:firstLine="540"/>
        <w:jc w:val="both"/>
      </w:pPr>
      <w:r>
        <w:t>22. Органы исполнительной власти субъектов Российской Федерации ежегодно, до 1 июня, представляют информацию в Министерство энергетики Российской Федерации о результатах контроля за исполнением инвестиционных программ за предыдущий год с использованием единой системы межведомственного электронного взаимодействия в форме электронного документа, подписанного с использованием усиленной квалифицированной электронной подписи, в соответствии с формой, правилами заполнения указанной формы и требованиями к ее формату, утверждаемыми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w:t>
      </w:r>
    </w:p>
    <w:p w:rsidR="00680DCA" w:rsidRDefault="00680DCA">
      <w:pPr>
        <w:pStyle w:val="ConsPlusNormal"/>
        <w:jc w:val="both"/>
      </w:pPr>
      <w:r>
        <w:t xml:space="preserve">(в ред. Постановлений Правительства РФ от 16.02.2015 </w:t>
      </w:r>
      <w:hyperlink r:id="rId300" w:history="1">
        <w:r>
          <w:rPr>
            <w:color w:val="0000FF"/>
          </w:rPr>
          <w:t>N 132</w:t>
        </w:r>
      </w:hyperlink>
      <w:r>
        <w:t xml:space="preserve">, от 20.11.2018 </w:t>
      </w:r>
      <w:hyperlink r:id="rId301" w:history="1">
        <w:r>
          <w:rPr>
            <w:color w:val="0000FF"/>
          </w:rPr>
          <w:t>N 1391</w:t>
        </w:r>
      </w:hyperlink>
      <w:r>
        <w:t>)</w:t>
      </w:r>
    </w:p>
    <w:p w:rsidR="00680DCA" w:rsidRDefault="00680DCA">
      <w:pPr>
        <w:pStyle w:val="ConsPlusNormal"/>
        <w:spacing w:before="220"/>
        <w:ind w:firstLine="540"/>
        <w:jc w:val="both"/>
      </w:pPr>
      <w:r>
        <w:t>23. Министерство энергетики Российской Федерации ежегодно, до 1 июля, представляет информацию в Правительство Российской Федерации о результатах контроля за исполнением инвестиционных программ за предыдущий год.</w:t>
      </w:r>
    </w:p>
    <w:p w:rsidR="00680DCA" w:rsidRDefault="00680DCA">
      <w:pPr>
        <w:pStyle w:val="ConsPlusNormal"/>
        <w:ind w:firstLine="540"/>
        <w:jc w:val="both"/>
      </w:pPr>
    </w:p>
    <w:p w:rsidR="00680DCA" w:rsidRDefault="00680DCA">
      <w:pPr>
        <w:pStyle w:val="ConsPlusNormal"/>
        <w:ind w:firstLine="540"/>
        <w:jc w:val="both"/>
      </w:pPr>
    </w:p>
    <w:p w:rsidR="00680DCA" w:rsidRDefault="00680DCA">
      <w:pPr>
        <w:pStyle w:val="ConsPlusNormal"/>
        <w:pBdr>
          <w:top w:val="single" w:sz="6" w:space="0" w:color="auto"/>
        </w:pBdr>
        <w:spacing w:before="100" w:after="100"/>
        <w:jc w:val="both"/>
        <w:rPr>
          <w:sz w:val="2"/>
          <w:szCs w:val="2"/>
        </w:rPr>
      </w:pPr>
    </w:p>
    <w:p w:rsidR="00D77632" w:rsidRDefault="00680DCA">
      <w:bookmarkStart w:id="96" w:name="_GoBack"/>
      <w:bookmarkEnd w:id="96"/>
    </w:p>
    <w:sectPr w:rsidR="00D77632" w:rsidSect="00810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CA"/>
    <w:rsid w:val="00370791"/>
    <w:rsid w:val="00680DCA"/>
    <w:rsid w:val="00FE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D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D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0D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D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DC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D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D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D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0D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D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D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9574CEC0CB33B798C45AEADBFF0D35F72858EC6F673EF8B5775F03378BD8D6D01EE235BE2ECC96D0DFADC45EF349C51AC6868079B3dBWED" TargetMode="External"/><Relationship Id="rId299" Type="http://schemas.openxmlformats.org/officeDocument/2006/relationships/hyperlink" Target="consultantplus://offline/ref=899574CEC0CB33B798C45AEADBFF0D35F6285CEA6E6E3EF8B5775F03378BD8D6D01EE235BA26CB958385BDC017A741DA1FDB988167B0B789d0W5D" TargetMode="External"/><Relationship Id="rId303" Type="http://schemas.openxmlformats.org/officeDocument/2006/relationships/theme" Target="theme/theme1.xml"/><Relationship Id="rId21" Type="http://schemas.openxmlformats.org/officeDocument/2006/relationships/hyperlink" Target="consultantplus://offline/ref=899574CEC0CB33B798C45AEADBFF0D35F6285CEB65673EF8B5775F03378BD8D6D01EE235BA26CF988C85BDC017A741DA1FDB988167B0B789d0W5D" TargetMode="External"/><Relationship Id="rId42" Type="http://schemas.openxmlformats.org/officeDocument/2006/relationships/hyperlink" Target="consultantplus://offline/ref=899574CEC0CB33B798C45AEADBFF0D35F5205DEC65623EF8B5775F03378BD8D6D01EE235BA26CF9D8185BDC017A741DA1FDB988167B0B789d0W5D" TargetMode="External"/><Relationship Id="rId63" Type="http://schemas.openxmlformats.org/officeDocument/2006/relationships/hyperlink" Target="consultantplus://offline/ref=899574CEC0CB33B798C45AEADBFF0D35F6285CEB65673EF8B5775F03378BD8D6D01EE235BA26CF948185BDC017A741DA1FDB988167B0B789d0W5D" TargetMode="External"/><Relationship Id="rId84" Type="http://schemas.openxmlformats.org/officeDocument/2006/relationships/hyperlink" Target="consultantplus://offline/ref=899574CEC0CB33B798C45AEADBFF0D35F72858EC6F673EF8B5775F03378BD8D6D01EE235BA26CF9C8485BDC017A741DA1FDB988167B0B789d0W5D" TargetMode="External"/><Relationship Id="rId138" Type="http://schemas.openxmlformats.org/officeDocument/2006/relationships/hyperlink" Target="consultantplus://offline/ref=899574CEC0CB33B798C45AEADBFF0D35F6285CEB65673EF8B5775F03378BD8D6D01EE235BA26CE9A8185BDC017A741DA1FDB988167B0B789d0W5D" TargetMode="External"/><Relationship Id="rId159" Type="http://schemas.openxmlformats.org/officeDocument/2006/relationships/hyperlink" Target="consultantplus://offline/ref=899574CEC0CB33B798C45AEADBFF0D35F6285CEB65673EF8B5775F03378BD8D6D01EE235BA26CD9D8685BDC017A741DA1FDB988167B0B789d0W5D" TargetMode="External"/><Relationship Id="rId170" Type="http://schemas.openxmlformats.org/officeDocument/2006/relationships/hyperlink" Target="consultantplus://offline/ref=899574CEC0CB33B798C45AEADBFF0D35F6285CEB65673EF8B5775F03378BD8D6D01EE235BA26CD9C8285BDC017A741DA1FDB988167B0B789d0W5D" TargetMode="External"/><Relationship Id="rId191" Type="http://schemas.openxmlformats.org/officeDocument/2006/relationships/hyperlink" Target="consultantplus://offline/ref=899574CEC0CB33B798C45AEADBFF0D35F5205DEC65623EF8B5775F03378BD8D6D01EE235BA26CF9F8185BDC017A741DA1FDB988167B0B789d0W5D" TargetMode="External"/><Relationship Id="rId205" Type="http://schemas.openxmlformats.org/officeDocument/2006/relationships/hyperlink" Target="consultantplus://offline/ref=899574CEC0CB33B798C45AEADBFF0D35F6285CEB65673EF8B5775F03378BD8D6D01EE235BA26CD988D85BDC017A741DA1FDB988167B0B789d0W5D" TargetMode="External"/><Relationship Id="rId226" Type="http://schemas.openxmlformats.org/officeDocument/2006/relationships/hyperlink" Target="consultantplus://offline/ref=899574CEC0CB33B798C45AEADBFF0D35F6285CEB65673EF8B5775F03378BD8D6D01EE235BA26CD9A8285BDC017A741DA1FDB988167B0B789d0W5D" TargetMode="External"/><Relationship Id="rId247" Type="http://schemas.openxmlformats.org/officeDocument/2006/relationships/hyperlink" Target="consultantplus://offline/ref=899574CEC0CB33B798C45AEADBFF0D35F72858EC6F653EF8B5775F03378BD8D6D01EE235BA26C89D8185BDC017A741DA1FDB988167B0B789d0W5D" TargetMode="External"/><Relationship Id="rId107" Type="http://schemas.openxmlformats.org/officeDocument/2006/relationships/hyperlink" Target="consultantplus://offline/ref=899574CEC0CB33B798C45AEADBFF0D35F6285CEB65673EF8B5775F03378BD8D6D01EE235BA26CE998785BDC017A741DA1FDB988167B0B789d0W5D" TargetMode="External"/><Relationship Id="rId268" Type="http://schemas.openxmlformats.org/officeDocument/2006/relationships/hyperlink" Target="consultantplus://offline/ref=899574CEC0CB33B798C45AEADBFF0D35F6285CEA6E6E3EF8B5775F03378BD8D6D01EE235BA26CB9B8185BDC017A741DA1FDB988167B0B789d0W5D" TargetMode="External"/><Relationship Id="rId289" Type="http://schemas.openxmlformats.org/officeDocument/2006/relationships/hyperlink" Target="consultantplus://offline/ref=899574CEC0CB33B798C45AEADBFF0D35F72858EC6F673EF8B5775F03378BD8D6D01EE235BA26CF9C8485BDC017A741DA1FDB988167B0B789d0W5D" TargetMode="External"/><Relationship Id="rId11" Type="http://schemas.openxmlformats.org/officeDocument/2006/relationships/hyperlink" Target="consultantplus://offline/ref=899574CEC0CB33B798C45AEADBFF0D35F52F5EEA64623EF8B5775F03378BD8D6D01EE235BA26CF9D8185BDC017A741DA1FDB988167B0B789d0W5D" TargetMode="External"/><Relationship Id="rId32" Type="http://schemas.openxmlformats.org/officeDocument/2006/relationships/hyperlink" Target="consultantplus://offline/ref=899574CEC0CB33B798C45AEADBFF0D35F7285CE96E6E3EF8B5775F03378BD8D6D01EE235BA26CF9E8285BDC017A741DA1FDB988167B0B789d0W5D" TargetMode="External"/><Relationship Id="rId53" Type="http://schemas.openxmlformats.org/officeDocument/2006/relationships/hyperlink" Target="consultantplus://offline/ref=899574CEC0CB33B798C45AEADBFF0D35F6285CEB65673EF8B5775F03378BD8D6D01EE235BA26CF958485BDC017A741DA1FDB988167B0B789d0W5D" TargetMode="External"/><Relationship Id="rId74" Type="http://schemas.openxmlformats.org/officeDocument/2006/relationships/hyperlink" Target="consultantplus://offline/ref=899574CEC0CB33B798C45AEADBFF0D35F72858EC69643EF8B5775F03378BD8D6D01EE235BA26CF9C8585BDC017A741DA1FDB988167B0B789d0W5D" TargetMode="External"/><Relationship Id="rId128" Type="http://schemas.openxmlformats.org/officeDocument/2006/relationships/hyperlink" Target="consultantplus://offline/ref=899574CEC0CB33B798C45AEADBFF0D35F6285CEB65673EF8B5775F03378BD8D6D01EE235BA26CE9B8685BDC017A741DA1FDB988167B0B789d0W5D" TargetMode="External"/><Relationship Id="rId149" Type="http://schemas.openxmlformats.org/officeDocument/2006/relationships/hyperlink" Target="consultantplus://offline/ref=899574CEC0CB33B798C45AEADBFF0D35F6285CEB65673EF8B5775F03378BD8D6D01EE235BA26CE958C85BDC017A741DA1FDB988167B0B789d0W5D"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99574CEC0CB33B798C45AEADBFF0D35F6285CEB65673EF8B5775F03378BD8D6D01EE235BA26CE9F8D85BDC017A741DA1FDB988167B0B789d0W5D" TargetMode="External"/><Relationship Id="rId160" Type="http://schemas.openxmlformats.org/officeDocument/2006/relationships/hyperlink" Target="consultantplus://offline/ref=899574CEC0CB33B798C45AEADBFF0D35F6285CEB65673EF8B5775F03378BD8D6D01EE235BA26CD9D8785BDC017A741DA1FDB988167B0B789d0W5D" TargetMode="External"/><Relationship Id="rId181" Type="http://schemas.openxmlformats.org/officeDocument/2006/relationships/hyperlink" Target="consultantplus://offline/ref=899574CEC0CB33B798C45AEADBFF0D35F6285CEB65673EF8B5775F03378BD8D6D01EE235BA26CD998785BDC017A741DA1FDB988167B0B789d0W5D" TargetMode="External"/><Relationship Id="rId216" Type="http://schemas.openxmlformats.org/officeDocument/2006/relationships/hyperlink" Target="consultantplus://offline/ref=899574CEC0CB33B798C45AEADBFF0D35F7285CE96E6E3EF8B5775F03378BD8D6D01EE235BA26CF988585BDC017A741DA1FDB988167B0B789d0W5D" TargetMode="External"/><Relationship Id="rId237" Type="http://schemas.openxmlformats.org/officeDocument/2006/relationships/hyperlink" Target="consultantplus://offline/ref=899574CEC0CB33B798C45AEADBFF0D35F6285CEB65673EF8B5775F03378BD8D6D01EE235BA26CC9D8785BDC017A741DA1FDB988167B0B789d0W5D" TargetMode="External"/><Relationship Id="rId258" Type="http://schemas.openxmlformats.org/officeDocument/2006/relationships/hyperlink" Target="consultantplus://offline/ref=899574CEC0CB33B798C45AEADBFF0D35F6285CEB65673EF8B5775F03378BD8D6D01EE235BA26CC9C8C85BDC017A741DA1FDB988167B0B789d0W5D" TargetMode="External"/><Relationship Id="rId279" Type="http://schemas.openxmlformats.org/officeDocument/2006/relationships/hyperlink" Target="consultantplus://offline/ref=899574CEC0CB33B798C45AEADBFF0D35F7285CE26E633EF8B5775F03378BD8D6D01EE235BA26CF998485BDC017A741DA1FDB988167B0B789d0W5D" TargetMode="External"/><Relationship Id="rId22" Type="http://schemas.openxmlformats.org/officeDocument/2006/relationships/hyperlink" Target="consultantplus://offline/ref=899574CEC0CB33B798C45AEADBFF0D35F6285CEA6E6E3EF8B5775F03378BD8D6D01EE235BA26CE988785BDC017A741DA1FDB988167B0B789d0W5D" TargetMode="External"/><Relationship Id="rId43" Type="http://schemas.openxmlformats.org/officeDocument/2006/relationships/hyperlink" Target="consultantplus://offline/ref=899574CEC0CB33B798C45AEADBFF0D35F62958EB69663EF8B5775F03378BD8D6D01EE235BA26CF9C8485BDC017A741DA1FDB988167B0B789d0W5D" TargetMode="External"/><Relationship Id="rId64" Type="http://schemas.openxmlformats.org/officeDocument/2006/relationships/hyperlink" Target="consultantplus://offline/ref=899574CEC0CB33B798C45AEADBFF0D35F72858EC6F663EF8B5775F03378BD8D6D01EE235BA26C89A8285BDC017A741DA1FDB988167B0B789d0W5D" TargetMode="External"/><Relationship Id="rId118" Type="http://schemas.openxmlformats.org/officeDocument/2006/relationships/hyperlink" Target="consultantplus://offline/ref=899574CEC0CB33B798C45AEADBFF0D35F72858EC6F673EF8B5775F03378BD8D6D01EE23CBE25C4C9D5CABC9C52F752DB19DB9A8278dBWBD" TargetMode="External"/><Relationship Id="rId139" Type="http://schemas.openxmlformats.org/officeDocument/2006/relationships/hyperlink" Target="consultantplus://offline/ref=899574CEC0CB33B798C45AEADBFF0D35F5205DEC65623EF8B5775F03378BD8D6D01EE235BA26CF9C8285BDC017A741DA1FDB988167B0B789d0W5D" TargetMode="External"/><Relationship Id="rId290" Type="http://schemas.openxmlformats.org/officeDocument/2006/relationships/hyperlink" Target="consultantplus://offline/ref=899574CEC0CB33B798C45AEADBFF0D35F72858EC6F673EF8B5775F03378BD8D6D01EE235BA26CF9C8485BDC017A741DA1FDB988167B0B789d0W5D" TargetMode="External"/><Relationship Id="rId85" Type="http://schemas.openxmlformats.org/officeDocument/2006/relationships/hyperlink" Target="consultantplus://offline/ref=899574CEC0CB33B798C45AEADBFF0D35F6285CEB65673EF8B5775F03378BD8D6D01EE235BA26CE9D8D85BDC017A741DA1FDB988167B0B789d0W5D" TargetMode="External"/><Relationship Id="rId150" Type="http://schemas.openxmlformats.org/officeDocument/2006/relationships/hyperlink" Target="consultantplus://offline/ref=899574CEC0CB33B798C45AEADBFF0D35F72858EC6F673EF8B5775F03378BD8D6D01EE235BA26CF9C8485BDC017A741DA1FDB988167B0B789d0W5D" TargetMode="External"/><Relationship Id="rId171" Type="http://schemas.openxmlformats.org/officeDocument/2006/relationships/hyperlink" Target="consultantplus://offline/ref=899574CEC0CB33B798C45AEADBFF0D35F6285CEB65673EF8B5775F03378BD8D6D01EE235BA26CD9C8385BDC017A741DA1FDB988167B0B789d0W5D" TargetMode="External"/><Relationship Id="rId192" Type="http://schemas.openxmlformats.org/officeDocument/2006/relationships/hyperlink" Target="consultantplus://offline/ref=899574CEC0CB33B798C45AEADBFF0D35F7285CE96E6E3EF8B5775F03378BD8D6D01EE235BA26CF998685BDC017A741DA1FDB988167B0B789d0W5D" TargetMode="External"/><Relationship Id="rId206" Type="http://schemas.openxmlformats.org/officeDocument/2006/relationships/hyperlink" Target="consultantplus://offline/ref=899574CEC0CB33B798C45AEADBFF0D35F5205DEC65623EF8B5775F03378BD8D6D01EE235BA26CF9F8C85BDC017A741DA1FDB988167B0B789d0W5D" TargetMode="External"/><Relationship Id="rId227" Type="http://schemas.openxmlformats.org/officeDocument/2006/relationships/hyperlink" Target="consultantplus://offline/ref=899574CEC0CB33B798C45AEADBFF0D35F6285CEB65673EF8B5775F03378BD8D6D01EE235BA26CD9A8C85BDC017A741DA1FDB988167B0B789d0W5D" TargetMode="External"/><Relationship Id="rId248" Type="http://schemas.openxmlformats.org/officeDocument/2006/relationships/hyperlink" Target="consultantplus://offline/ref=899574CEC0CB33B798C45AEADBFF0D35F6285CEA6E6E3EF8B5775F03378BD8D6D01EE235BA26CB9E8285BDC017A741DA1FDB988167B0B789d0W5D" TargetMode="External"/><Relationship Id="rId269" Type="http://schemas.openxmlformats.org/officeDocument/2006/relationships/hyperlink" Target="consultantplus://offline/ref=899574CEC0CB33B798C45AEADBFF0D35F52B5FEE6E6E3EF8B5775F03378BD8D6D01EE235BA26CF9D8D85BDC017A741DA1FDB988167B0B789d0W5D" TargetMode="External"/><Relationship Id="rId12" Type="http://schemas.openxmlformats.org/officeDocument/2006/relationships/hyperlink" Target="consultantplus://offline/ref=899574CEC0CB33B798C45AEADBFF0D35F6285CEA6E6E3EF8B5775F03378BD8D6D01EE235BA26CE988685BDC017A741DA1FDB988167B0B789d0W5D" TargetMode="External"/><Relationship Id="rId33" Type="http://schemas.openxmlformats.org/officeDocument/2006/relationships/hyperlink" Target="consultantplus://offline/ref=899574CEC0CB33B798C45AEADBFF0D35F7285AEB64613EF8B5775F03378BD8D6C21EBA39BB23D19D8790EB9152dFWBD" TargetMode="External"/><Relationship Id="rId108" Type="http://schemas.openxmlformats.org/officeDocument/2006/relationships/hyperlink" Target="consultantplus://offline/ref=899574CEC0CB33B798C45AEADBFF0D35F7285CE26E633EF8B5775F03378BD8D6D01EE235BA26CF998485BDC017A741DA1FDB988167B0B789d0W5D" TargetMode="External"/><Relationship Id="rId129" Type="http://schemas.openxmlformats.org/officeDocument/2006/relationships/hyperlink" Target="consultantplus://offline/ref=899574CEC0CB33B798C45AEADBFF0D35F6285CEB65673EF8B5775F03378BD8D6D01EE235BA26CE9B8785BDC017A741DA1FDB988167B0B789d0W5D" TargetMode="External"/><Relationship Id="rId280" Type="http://schemas.openxmlformats.org/officeDocument/2006/relationships/hyperlink" Target="consultantplus://offline/ref=899574CEC0CB33B798C45AEADBFF0D35F6285CEA6E6E3EF8B5775F03378BD8D6D01EE235BA26CB9A8485BDC017A741DA1FDB988167B0B789d0W5D" TargetMode="External"/><Relationship Id="rId54" Type="http://schemas.openxmlformats.org/officeDocument/2006/relationships/hyperlink" Target="consultantplus://offline/ref=899574CEC0CB33B798C45AEADBFF0D35F6285CEB65673EF8B5775F03378BD8D6D01EE235BA26CF958585BDC017A741DA1FDB988167B0B789d0W5D" TargetMode="External"/><Relationship Id="rId75" Type="http://schemas.openxmlformats.org/officeDocument/2006/relationships/hyperlink" Target="consultantplus://offline/ref=899574CEC0CB33B798C45AEADBFF0D35F62958EB69663EF8B5775F03378BD8D6D01EE235BA26CF9C8785BDC017A741DA1FDB988167B0B789d0W5D" TargetMode="External"/><Relationship Id="rId96" Type="http://schemas.openxmlformats.org/officeDocument/2006/relationships/hyperlink" Target="consultantplus://offline/ref=899574CEC0CB33B798C45AEADBFF0D35F6285CEB65673EF8B5775F03378BD8D6D01EE235BA26CE9E8585BDC017A741DA1FDB988167B0B789d0W5D" TargetMode="External"/><Relationship Id="rId140" Type="http://schemas.openxmlformats.org/officeDocument/2006/relationships/hyperlink" Target="consultantplus://offline/ref=899574CEC0CB33B798C45AEADBFF0D35F5205DEC65623EF8B5775F03378BD8D6D01EE235BA26CF9C8C85BDC017A741DA1FDB988167B0B789d0W5D" TargetMode="External"/><Relationship Id="rId161" Type="http://schemas.openxmlformats.org/officeDocument/2006/relationships/hyperlink" Target="consultantplus://offline/ref=899574CEC0CB33B798C45AEADBFF0D35F6285CEB65673EF8B5775F03378BD8D6D01EE235BA26CD9D8085BDC017A741DA1FDB988167B0B789d0W5D" TargetMode="External"/><Relationship Id="rId182" Type="http://schemas.openxmlformats.org/officeDocument/2006/relationships/hyperlink" Target="consultantplus://offline/ref=899574CEC0CB33B798C45AEADBFF0D35F6285CEB65673EF8B5775F03378BD8D6D01EE235BA26CD998085BDC017A741DA1FDB988167B0B789d0W5D" TargetMode="External"/><Relationship Id="rId217" Type="http://schemas.openxmlformats.org/officeDocument/2006/relationships/hyperlink" Target="consultantplus://offline/ref=899574CEC0CB33B798C45AEADBFF0D35F6285CEB65673EF8B5775F03378BD8D6D01EE235BA26CD9B8D85BDC017A741DA1FDB988167B0B789d0W5D" TargetMode="External"/><Relationship Id="rId6" Type="http://schemas.openxmlformats.org/officeDocument/2006/relationships/hyperlink" Target="consultantplus://offline/ref=899574CEC0CB33B798C45AEADBFF0D35F5285FEA6D673EF8B5775F03378BD8D6D01EE235BA26CF9E8785BDC017A741DA1FDB988167B0B789d0W5D" TargetMode="External"/><Relationship Id="rId238" Type="http://schemas.openxmlformats.org/officeDocument/2006/relationships/hyperlink" Target="consultantplus://offline/ref=899574CEC0CB33B798C45AEADBFF0D35F6205BEF6E6E3EF8B5775F03378BD8D6D01EE235BA26CF9D8285BDC017A741DA1FDB988167B0B789d0W5D" TargetMode="External"/><Relationship Id="rId259" Type="http://schemas.openxmlformats.org/officeDocument/2006/relationships/hyperlink" Target="consultantplus://offline/ref=899574CEC0CB33B798C45AEADBFF0D35F52F5EE968603EF8B5775F03378BD8D6D01EE235BA26CF9E8485BDC017A741DA1FDB988167B0B789d0W5D" TargetMode="External"/><Relationship Id="rId23" Type="http://schemas.openxmlformats.org/officeDocument/2006/relationships/hyperlink" Target="consultantplus://offline/ref=899574CEC0CB33B798C45AEADBFF0D35F72858EC6F653EF8B5775F03378BD8D6D01EE235BA26C9948085BDC017A741DA1FDB988167B0B789d0W5D" TargetMode="External"/><Relationship Id="rId119" Type="http://schemas.openxmlformats.org/officeDocument/2006/relationships/hyperlink" Target="consultantplus://offline/ref=899574CEC0CB33B798C45AEADBFF0D35F72858EC6F673EF8B5775F03378BD8D6D01EE23CB321C4C9D5CABC9C52F752DB19DB9A8278dBWBD" TargetMode="External"/><Relationship Id="rId270" Type="http://schemas.openxmlformats.org/officeDocument/2006/relationships/hyperlink" Target="consultantplus://offline/ref=899574CEC0CB33B798C45AEADBFF0D35F6285CEB65673EF8B5775F03378BD8D6D01EE235BA26CC9F8485BDC017A741DA1FDB988167B0B789d0W5D" TargetMode="External"/><Relationship Id="rId291" Type="http://schemas.openxmlformats.org/officeDocument/2006/relationships/hyperlink" Target="consultantplus://offline/ref=899574CEC0CB33B798C45AEADBFF0D35F72858EC6F673EF8B5775F03378BD8D6D01EE235BA26CF9C8485BDC017A741DA1FDB988167B0B789d0W5D" TargetMode="External"/><Relationship Id="rId44" Type="http://schemas.openxmlformats.org/officeDocument/2006/relationships/hyperlink" Target="consultantplus://offline/ref=899574CEC0CB33B798C45AEADBFF0D35F6285CEB65673EF8B5775F03378BD8D6D01EE235BA26CF9B8D85BDC017A741DA1FDB988167B0B789d0W5D" TargetMode="External"/><Relationship Id="rId65" Type="http://schemas.openxmlformats.org/officeDocument/2006/relationships/hyperlink" Target="consultantplus://offline/ref=899574CEC0CB33B798C45AEADBFF0D35F6285CEB65673EF8B5775F03378BD8D6D01EE235BA26CF948385BDC017A741DA1FDB988167B0B789d0W5D" TargetMode="External"/><Relationship Id="rId86" Type="http://schemas.openxmlformats.org/officeDocument/2006/relationships/hyperlink" Target="consultantplus://offline/ref=899574CEC0CB33B798C45AEADBFF0D35F6285CEB65673EF8B5775F03378BD8D6D01EE235BA26CE9C8785BDC017A741DA1FDB988167B0B789d0W5D" TargetMode="External"/><Relationship Id="rId130" Type="http://schemas.openxmlformats.org/officeDocument/2006/relationships/hyperlink" Target="consultantplus://offline/ref=899574CEC0CB33B798C45AEADBFF0D35F6285CEB65673EF8B5775F03378BD8D6D01EE235BA26CE9B8285BDC017A741DA1FDB988167B0B789d0W5D" TargetMode="External"/><Relationship Id="rId151" Type="http://schemas.openxmlformats.org/officeDocument/2006/relationships/hyperlink" Target="consultantplus://offline/ref=899574CEC0CB33B798C45AEADBFF0D35F6285CEB65673EF8B5775F03378BD8D6D01EE235BA26CE958D85BDC017A741DA1FDB988167B0B789d0W5D" TargetMode="External"/><Relationship Id="rId172" Type="http://schemas.openxmlformats.org/officeDocument/2006/relationships/hyperlink" Target="consultantplus://offline/ref=899574CEC0CB33B798C45AEADBFF0D35F6285CEB65673EF8B5775F03378BD8D6D01EE235BA26CD9C8D85BDC017A741DA1FDB988167B0B789d0W5D" TargetMode="External"/><Relationship Id="rId193" Type="http://schemas.openxmlformats.org/officeDocument/2006/relationships/hyperlink" Target="consultantplus://offline/ref=899574CEC0CB33B798C45AEADBFF0D35F7285CE96E6E3EF8B5775F03378BD8D6D01EE235BA26CF998085BDC017A741DA1FDB988167B0B789d0W5D" TargetMode="External"/><Relationship Id="rId207" Type="http://schemas.openxmlformats.org/officeDocument/2006/relationships/hyperlink" Target="consultantplus://offline/ref=899574CEC0CB33B798C45AEADBFF0D35F7285CE96E6E3EF8B5775F03378BD8D6D01EE235BA26CF988485BDC017A741DA1FDB988167B0B789d0W5D" TargetMode="External"/><Relationship Id="rId228" Type="http://schemas.openxmlformats.org/officeDocument/2006/relationships/hyperlink" Target="consultantplus://offline/ref=899574CEC0CB33B798C45AEADBFF0D35F6285CEB65673EF8B5775F03378BD8D6D01EE235BA26CD958485BDC017A741DA1FDB988167B0B789d0W5D" TargetMode="External"/><Relationship Id="rId249" Type="http://schemas.openxmlformats.org/officeDocument/2006/relationships/hyperlink" Target="consultantplus://offline/ref=899574CEC0CB33B798C45AEADBFF0D35F7285CEA6D673EF8B5775F03378BD8D6D01EE235BA26CD9F8185BDC017A741DA1FDB988167B0B789d0W5D" TargetMode="External"/><Relationship Id="rId13" Type="http://schemas.openxmlformats.org/officeDocument/2006/relationships/hyperlink" Target="consultantplus://offline/ref=899574CEC0CB33B798C45AEADBFF0D35F7285CEA6D673EF8B5775F03378BD8D6D01EE235BA26CD9C8D85BDC017A741DA1FDB988167B0B789d0W5D" TargetMode="External"/><Relationship Id="rId109" Type="http://schemas.openxmlformats.org/officeDocument/2006/relationships/hyperlink" Target="consultantplus://offline/ref=899574CEC0CB33B798C45AEADBFF0D35F72858ED65633EF8B5775F03378BD8D6D01EE235BA26CF9C8585BDC017A741DA1FDB988167B0B789d0W5D" TargetMode="External"/><Relationship Id="rId260" Type="http://schemas.openxmlformats.org/officeDocument/2006/relationships/hyperlink" Target="consultantplus://offline/ref=899574CEC0CB33B798C45AEADBFF0D35F6285CEA6E6E3EF8B5775F03378BD8D6D01EE235BA26CB998685BDC017A741DA1FDB988167B0B789d0W5D" TargetMode="External"/><Relationship Id="rId281" Type="http://schemas.openxmlformats.org/officeDocument/2006/relationships/hyperlink" Target="consultantplus://offline/ref=899574CEC0CB33B798C45AEADBFF0D35F6285CEB65673EF8B5775F03378BD8D6D01EE235BA26CC9F8C85BDC017A741DA1FDB988167B0B789d0W5D" TargetMode="External"/><Relationship Id="rId34" Type="http://schemas.openxmlformats.org/officeDocument/2006/relationships/hyperlink" Target="consultantplus://offline/ref=899574CEC0CB33B798C45AEADBFF0D35F7285AEB64613EF8B5775F03378BD8D6D01EE236B320C4C9D5CABC9C52F752DB19DB9A8278dBWBD" TargetMode="External"/><Relationship Id="rId55" Type="http://schemas.openxmlformats.org/officeDocument/2006/relationships/hyperlink" Target="consultantplus://offline/ref=899574CEC0CB33B798C45AEADBFF0D35F6285EE86B613EF8B5775F03378BD8D6D01EE235BA26CF9C8585BDC017A741DA1FDB988167B0B789d0W5D" TargetMode="External"/><Relationship Id="rId76" Type="http://schemas.openxmlformats.org/officeDocument/2006/relationships/hyperlink" Target="consultantplus://offline/ref=899574CEC0CB33B798C45AEADBFF0D35F72858EC6F673EF8B5775F03378BD8D6D01EE235BA26CF9C8485BDC017A741DA1FDB988167B0B789d0W5D" TargetMode="External"/><Relationship Id="rId97" Type="http://schemas.openxmlformats.org/officeDocument/2006/relationships/hyperlink" Target="consultantplus://offline/ref=899574CEC0CB33B798C45AEADBFF0D35F6285CEB65673EF8B5775F03378BD8D6D01EE235BA26CE9E8685BDC017A741DA1FDB988167B0B789d0W5D" TargetMode="External"/><Relationship Id="rId120" Type="http://schemas.openxmlformats.org/officeDocument/2006/relationships/hyperlink" Target="consultantplus://offline/ref=899574CEC0CB33B798C45AEADBFF0D35F72858EC6F673EF8B5775F03378BD8D6D01EE23DBB25C4C9D5CABC9C52F752DB19DB9A8278dBWBD" TargetMode="External"/><Relationship Id="rId141" Type="http://schemas.openxmlformats.org/officeDocument/2006/relationships/hyperlink" Target="consultantplus://offline/ref=899574CEC0CB33B798C45AEADBFF0D35F6285CEB65673EF8B5775F03378BD8D6D01EE235BA26CE9A8385BDC017A741DA1FDB988167B0B789d0W5D" TargetMode="External"/><Relationship Id="rId7" Type="http://schemas.openxmlformats.org/officeDocument/2006/relationships/hyperlink" Target="consultantplus://offline/ref=899574CEC0CB33B798C45AEADBFF0D35F72858EC6F653EF8B5775F03378BD8D6D01EE235BA26C9948785BDC017A741DA1FDB988167B0B789d0W5D" TargetMode="External"/><Relationship Id="rId162" Type="http://schemas.openxmlformats.org/officeDocument/2006/relationships/hyperlink" Target="consultantplus://offline/ref=899574CEC0CB33B798C45AEADBFF0D35F5205DEC65623EF8B5775F03378BD8D6D01EE235BA26CF9F8685BDC017A741DA1FDB988167B0B789d0W5D" TargetMode="External"/><Relationship Id="rId183" Type="http://schemas.openxmlformats.org/officeDocument/2006/relationships/hyperlink" Target="consultantplus://offline/ref=899574CEC0CB33B798C45AEADBFF0D35F6285CEB65673EF8B5775F03378BD8D6D01EE235BA26CD998185BDC017A741DA1FDB988167B0B789d0W5D" TargetMode="External"/><Relationship Id="rId218" Type="http://schemas.openxmlformats.org/officeDocument/2006/relationships/hyperlink" Target="consultantplus://offline/ref=899574CEC0CB33B798C45AEADBFF0D35F6285CEB65673EF8B5775F03378BD8D6D01EE235BA26CD9A8485BDC017A741DA1FDB988167B0B789d0W5D" TargetMode="External"/><Relationship Id="rId239" Type="http://schemas.openxmlformats.org/officeDocument/2006/relationships/hyperlink" Target="consultantplus://offline/ref=899574CEC0CB33B798C45AEADBFF0D35F6285CEB65673EF8B5775F03378BD8D6D01EE235BA26CC9D8185BDC017A741DA1FDB988167B0B789d0W5D" TargetMode="External"/><Relationship Id="rId2" Type="http://schemas.microsoft.com/office/2007/relationships/stylesWithEffects" Target="stylesWithEffects.xml"/><Relationship Id="rId29" Type="http://schemas.openxmlformats.org/officeDocument/2006/relationships/hyperlink" Target="consultantplus://offline/ref=899574CEC0CB33B798C45AEADBFF0D35FD2858EB6E6D63F2BD2E5301308487C1D757EE34BA26CE9D8FDAB8D506FF4DDE04C59B9C7BB2B6d8W1D" TargetMode="External"/><Relationship Id="rId250" Type="http://schemas.openxmlformats.org/officeDocument/2006/relationships/hyperlink" Target="consultantplus://offline/ref=899574CEC0CB33B798C45AEADBFF0D35F6285CEB65673EF8B5775F03378BD8D6D01EE235BA26CC9C8385BDC017A741DA1FDB988167B0B789d0W5D" TargetMode="External"/><Relationship Id="rId255" Type="http://schemas.openxmlformats.org/officeDocument/2006/relationships/hyperlink" Target="consultantplus://offline/ref=899574CEC0CB33B798C45AEADBFF0D35F6285CEA6E6E3EF8B5775F03378BD8D6D01EE235BA26CB998485BDC017A741DA1FDB988167B0B789d0W5D" TargetMode="External"/><Relationship Id="rId271" Type="http://schemas.openxmlformats.org/officeDocument/2006/relationships/hyperlink" Target="consultantplus://offline/ref=899574CEC0CB33B798C45AEADBFF0D35F6285CEA6E6E3EF8B5775F03378BD8D6D01EE235BA26CB9B8285BDC017A741DA1FDB988167B0B789d0W5D" TargetMode="External"/><Relationship Id="rId276" Type="http://schemas.openxmlformats.org/officeDocument/2006/relationships/hyperlink" Target="consultantplus://offline/ref=899574CEC0CB33B798C45AEADBFF0D35F6285CEB65673EF8B5775F03378BD8D6D01EE235BA26CC9F8785BDC017A741DA1FDB988167B0B789d0W5D" TargetMode="External"/><Relationship Id="rId292" Type="http://schemas.openxmlformats.org/officeDocument/2006/relationships/hyperlink" Target="consultantplus://offline/ref=899574CEC0CB33B798C45AEADBFF0D35F6285CEB65673EF8B5775F03378BD8D6D01EE235BA26CC9E8C85BDC017A741DA1FDB988167B0B789d0W5D" TargetMode="External"/><Relationship Id="rId297" Type="http://schemas.openxmlformats.org/officeDocument/2006/relationships/hyperlink" Target="consultantplus://offline/ref=899574CEC0CB33B798C45AEADBFF0D35F6285CEA6E6E3EF8B5775F03378BD8D6D01EE235BA26CB958185BDC017A741DA1FDB988167B0B789d0W5D" TargetMode="External"/><Relationship Id="rId24" Type="http://schemas.openxmlformats.org/officeDocument/2006/relationships/hyperlink" Target="consultantplus://offline/ref=899574CEC0CB33B798C45AEADBFF0D35F52D59E86D6E3EF8B5775F03378BD8D6D01EE235BA26CF9C8485BDC017A741DA1FDB988167B0B789d0W5D" TargetMode="External"/><Relationship Id="rId40" Type="http://schemas.openxmlformats.org/officeDocument/2006/relationships/hyperlink" Target="consultantplus://offline/ref=899574CEC0CB33B798C45AEADBFF0D35F6285CEA6E6E3EF8B5775F03378BD8D6D01EE235BA26CE9B8C85BDC017A741DA1FDB988167B0B789d0W5D" TargetMode="External"/><Relationship Id="rId45" Type="http://schemas.openxmlformats.org/officeDocument/2006/relationships/hyperlink" Target="consultantplus://offline/ref=899574CEC0CB33B798C45AEADBFF0D35F7285CE26E633EF8B5775F03378BD8D6D01EE235BA26CF998485BDC017A741DA1FDB988167B0B789d0W5D" TargetMode="External"/><Relationship Id="rId66" Type="http://schemas.openxmlformats.org/officeDocument/2006/relationships/hyperlink" Target="consultantplus://offline/ref=899574CEC0CB33B798C45AEADBFF0D35F6285CEB65673EF8B5775F03378BD8D6D01EE235BA26CF948C85BDC017A741DA1FDB988167B0B789d0W5D" TargetMode="External"/><Relationship Id="rId87" Type="http://schemas.openxmlformats.org/officeDocument/2006/relationships/hyperlink" Target="consultantplus://offline/ref=899574CEC0CB33B798C45AEADBFF0D35F6215EED6F653EF8B5775F03378BD8D6D01EE235BA26CF9C8585BDC017A741DA1FDB988167B0B789d0W5D" TargetMode="External"/><Relationship Id="rId110" Type="http://schemas.openxmlformats.org/officeDocument/2006/relationships/hyperlink" Target="consultantplus://offline/ref=899574CEC0CB33B798C45AEADBFF0D35F7285EEC69613EF8B5775F03378BD8D6D01EE235BA26CD9C8585BDC017A741DA1FDB988167B0B789d0W5D" TargetMode="External"/><Relationship Id="rId115" Type="http://schemas.openxmlformats.org/officeDocument/2006/relationships/hyperlink" Target="consultantplus://offline/ref=899574CEC0CB33B798C45AEADBFF0D35F72858EC6F673EF8B5775F03378BD8D6D01EE235BE27CB96D0DFADC45EF349C51AC6868079B3dBWED" TargetMode="External"/><Relationship Id="rId131" Type="http://schemas.openxmlformats.org/officeDocument/2006/relationships/hyperlink" Target="consultantplus://offline/ref=899574CEC0CB33B798C45AEADBFF0D35F5205AEE68673EF8B5775F03378BD8D6D01EE235BA26CF9D8D85BDC017A741DA1FDB988167B0B789d0W5D" TargetMode="External"/><Relationship Id="rId136" Type="http://schemas.openxmlformats.org/officeDocument/2006/relationships/hyperlink" Target="consultantplus://offline/ref=899574CEC0CB33B798C45AEADBFF0D35F6285CEB65673EF8B5775F03378BD8D6D01EE235BA26CE9A8585BDC017A741DA1FDB988167B0B789d0W5D" TargetMode="External"/><Relationship Id="rId157" Type="http://schemas.openxmlformats.org/officeDocument/2006/relationships/hyperlink" Target="consultantplus://offline/ref=899574CEC0CB33B798C45AEADBFF0D35F5205DEC65623EF8B5775F03378BD8D6D01EE235BA26CF9F8585BDC017A741DA1FDB988167B0B789d0W5D" TargetMode="External"/><Relationship Id="rId178" Type="http://schemas.openxmlformats.org/officeDocument/2006/relationships/hyperlink" Target="consultantplus://offline/ref=899574CEC0CB33B798C45AEADBFF0D35F6285CEB65673EF8B5775F03378BD8D6D01EE235BA26CD998485BDC017A741DA1FDB988167B0B789d0W5D" TargetMode="External"/><Relationship Id="rId301" Type="http://schemas.openxmlformats.org/officeDocument/2006/relationships/hyperlink" Target="consultantplus://offline/ref=899574CEC0CB33B798C45AEADBFF0D35F7285CE26E633EF8B5775F03378BD8D6D01EE235BA26CF998485BDC017A741DA1FDB988167B0B789d0W5D" TargetMode="External"/><Relationship Id="rId61" Type="http://schemas.openxmlformats.org/officeDocument/2006/relationships/hyperlink" Target="consultantplus://offline/ref=899574CEC0CB33B798C45AEADBFF0D35F6285CEB65673EF8B5775F03378BD8D6D01EE235BA26CF958085BDC017A741DA1FDB988167B0B789d0W5D" TargetMode="External"/><Relationship Id="rId82" Type="http://schemas.openxmlformats.org/officeDocument/2006/relationships/hyperlink" Target="consultantplus://offline/ref=899574CEC0CB33B798C45AEADBFF0D35F6285CEB65673EF8B5775F03378BD8D6D01EE235BA26CE9D8C85BDC017A741DA1FDB988167B0B789d0W5D" TargetMode="External"/><Relationship Id="rId152" Type="http://schemas.openxmlformats.org/officeDocument/2006/relationships/hyperlink" Target="consultantplus://offline/ref=899574CEC0CB33B798C45AEADBFF0D35F5205DEC65623EF8B5775F03378BD8D6D01EE235BA26CF9F8485BDC017A741DA1FDB988167B0B789d0W5D" TargetMode="External"/><Relationship Id="rId173" Type="http://schemas.openxmlformats.org/officeDocument/2006/relationships/hyperlink" Target="consultantplus://offline/ref=899574CEC0CB33B798C45AEADBFF0D35F6285CEB65673EF8B5775F03378BD8D6D01EE235BA26CD9F8585BDC017A741DA1FDB988167B0B789d0W5D" TargetMode="External"/><Relationship Id="rId194" Type="http://schemas.openxmlformats.org/officeDocument/2006/relationships/hyperlink" Target="consultantplus://offline/ref=899574CEC0CB33B798C45AEADBFF0D35F6285CEB65673EF8B5775F03378BD8D6D01EE235BA26CD988585BDC017A741DA1FDB988167B0B789d0W5D" TargetMode="External"/><Relationship Id="rId199" Type="http://schemas.openxmlformats.org/officeDocument/2006/relationships/hyperlink" Target="consultantplus://offline/ref=899574CEC0CB33B798C45AEADBFF0D35F5205DEC65623EF8B5775F03378BD8D6D01EE235BA26CF9F8385BDC017A741DA1FDB988167B0B789d0W5D" TargetMode="External"/><Relationship Id="rId203" Type="http://schemas.openxmlformats.org/officeDocument/2006/relationships/hyperlink" Target="consultantplus://offline/ref=899574CEC0CB33B798C45AEADBFF0D35F5205DEC65623EF8B5775F03378BD8D6D01EE235BA26CF9F8385BDC017A741DA1FDB988167B0B789d0W5D" TargetMode="External"/><Relationship Id="rId208" Type="http://schemas.openxmlformats.org/officeDocument/2006/relationships/hyperlink" Target="consultantplus://offline/ref=899574CEC0CB33B798C45AEADBFF0D35F5205DEC65623EF8B5775F03378BD8D6D01EE235BA26CF9E8685BDC017A741DA1FDB988167B0B789d0W5D" TargetMode="External"/><Relationship Id="rId229" Type="http://schemas.openxmlformats.org/officeDocument/2006/relationships/hyperlink" Target="consultantplus://offline/ref=899574CEC0CB33B798C45AEADBFF0D35F6285CEB65673EF8B5775F03378BD8D6D01EE235BA26CD958D85BDC017A741DA1FDB988167B0B789d0W5D" TargetMode="External"/><Relationship Id="rId19" Type="http://schemas.openxmlformats.org/officeDocument/2006/relationships/hyperlink" Target="consultantplus://offline/ref=899574CEC0CB33B798C45AEADBFF0D35F72859E36F643EF8B5775F03378BD8D6D01EE235BA26CF9E8285BDC017A741DA1FDB988167B0B789d0W5D" TargetMode="External"/><Relationship Id="rId224" Type="http://schemas.openxmlformats.org/officeDocument/2006/relationships/hyperlink" Target="consultantplus://offline/ref=899574CEC0CB33B798C45AEADBFF0D35F72858EC6F673EF8B5775F03378BD8D6D01EE235BA26CF9C8485BDC017A741DA1FDB988167B0B789d0W5D" TargetMode="External"/><Relationship Id="rId240" Type="http://schemas.openxmlformats.org/officeDocument/2006/relationships/hyperlink" Target="consultantplus://offline/ref=899574CEC0CB33B798C45AEADBFF0D35F6285CEB65673EF8B5775F03378BD8D6D01EE235BA26CC9D8385BDC017A741DA1FDB988167B0B789d0W5D" TargetMode="External"/><Relationship Id="rId245" Type="http://schemas.openxmlformats.org/officeDocument/2006/relationships/hyperlink" Target="consultantplus://offline/ref=899574CEC0CB33B798C45AEADBFF0D35F6285CEB65673EF8B5775F03378BD8D6D01EE235BA26CC9C8185BDC017A741DA1FDB988167B0B789d0W5D" TargetMode="External"/><Relationship Id="rId261" Type="http://schemas.openxmlformats.org/officeDocument/2006/relationships/hyperlink" Target="consultantplus://offline/ref=899574CEC0CB33B798C45AEADBFF0D35F6285CEA6E6E3EF8B5775F03378BD8D6D01EE235BA26CB988585BDC017A741DA1FDB988167B0B789d0W5D" TargetMode="External"/><Relationship Id="rId266" Type="http://schemas.openxmlformats.org/officeDocument/2006/relationships/hyperlink" Target="consultantplus://offline/ref=899574CEC0CB33B798C45AEADBFF0D35FD2A56E36C6D63F2BD2E5301308487C1D757EE34BA26CF9E8FDAB8D506FF4DDE04C59B9C7BB2B6d8W1D" TargetMode="External"/><Relationship Id="rId287" Type="http://schemas.openxmlformats.org/officeDocument/2006/relationships/hyperlink" Target="consultantplus://offline/ref=899574CEC0CB33B798C45AEADBFF0D35F6285CEB65673EF8B5775F03378BD8D6D01EE235BA26CC9E8285BDC017A741DA1FDB988167B0B789d0W5D" TargetMode="External"/><Relationship Id="rId14" Type="http://schemas.openxmlformats.org/officeDocument/2006/relationships/hyperlink" Target="consultantplus://offline/ref=899574CEC0CB33B798C45AEADBFF0D35F5205DEC65623EF8B5775F03378BD8D6D01EE235BA26CF9D8185BDC017A741DA1FDB988167B0B789d0W5D" TargetMode="External"/><Relationship Id="rId30" Type="http://schemas.openxmlformats.org/officeDocument/2006/relationships/hyperlink" Target="consultantplus://offline/ref=899574CEC0CB33B798C45AEADBFF0D35F6285CEA6E6E3EF8B5775F03378BD8D6D01EE235BA26CE988085BDC017A741DA1FDB988167B0B789d0W5D" TargetMode="External"/><Relationship Id="rId35" Type="http://schemas.openxmlformats.org/officeDocument/2006/relationships/hyperlink" Target="consultantplus://offline/ref=899574CEC0CB33B798C45AEADBFF0D35F6285CEB65673EF8B5775F03378BD8D6D01EE235BA26CF9B8085BDC017A741DA1FDB988167B0B789d0W5D" TargetMode="External"/><Relationship Id="rId56" Type="http://schemas.openxmlformats.org/officeDocument/2006/relationships/hyperlink" Target="consultantplus://offline/ref=899574CEC0CB33B798C45AEADBFF0D35F7285CEA6D673EF8B5775F03378BD8D6D01EE235BA26CD9F8685BDC017A741DA1FDB988167B0B789d0W5D" TargetMode="External"/><Relationship Id="rId77" Type="http://schemas.openxmlformats.org/officeDocument/2006/relationships/hyperlink" Target="consultantplus://offline/ref=899574CEC0CB33B798C45AEADBFF0D35F72858EC6F673EF8B5775F03378BD8D6D01EE235BA26CF9C8485BDC017A741DA1FDB988167B0B789d0W5D" TargetMode="External"/><Relationship Id="rId100" Type="http://schemas.openxmlformats.org/officeDocument/2006/relationships/hyperlink" Target="consultantplus://offline/ref=899574CEC0CB33B798C45AEADBFF0D35F6285CEB65673EF8B5775F03378BD8D6D01EE235BA26CE9E8385BDC017A741DA1FDB988167B0B789d0W5D" TargetMode="External"/><Relationship Id="rId105" Type="http://schemas.openxmlformats.org/officeDocument/2006/relationships/hyperlink" Target="consultantplus://offline/ref=899574CEC0CB33B798C45AEADBFF0D35F62859ED6F653EF8B5775F03378BD8D6D01EE235BA27CB988285BDC017A741DA1FDB988167B0B789d0W5D" TargetMode="External"/><Relationship Id="rId126" Type="http://schemas.openxmlformats.org/officeDocument/2006/relationships/hyperlink" Target="consultantplus://offline/ref=899574CEC0CB33B798C45AEADBFF0D35F5205DEC65623EF8B5775F03378BD8D6D01EE235BA26CF9C8685BDC017A741DA1FDB988167B0B789d0W5D" TargetMode="External"/><Relationship Id="rId147" Type="http://schemas.openxmlformats.org/officeDocument/2006/relationships/hyperlink" Target="consultantplus://offline/ref=899574CEC0CB33B798C45AEADBFF0D35F5205DEC65623EF8B5775F03378BD8D6D01EE235BA26CF9C8D85BDC017A741DA1FDB988167B0B789d0W5D" TargetMode="External"/><Relationship Id="rId168" Type="http://schemas.openxmlformats.org/officeDocument/2006/relationships/hyperlink" Target="consultantplus://offline/ref=899574CEC0CB33B798C45AEADBFF0D35F6285CEB65673EF8B5775F03378BD8D6D01EE235BA26CD9C8185BDC017A741DA1FDB988167B0B789d0W5D" TargetMode="External"/><Relationship Id="rId282" Type="http://schemas.openxmlformats.org/officeDocument/2006/relationships/hyperlink" Target="consultantplus://offline/ref=899574CEC0CB33B798C45AEADBFF0D35F7285CE26E633EF8B5775F03378BD8D6D01EE235BA26CF998485BDC017A741DA1FDB988167B0B789d0W5D" TargetMode="External"/><Relationship Id="rId8" Type="http://schemas.openxmlformats.org/officeDocument/2006/relationships/hyperlink" Target="consultantplus://offline/ref=899574CEC0CB33B798C45AEADBFF0D35F52B58ED6D6E3EF8B5775F03378BD8D6D01EE235BA26CF9D8185BDC017A741DA1FDB988167B0B789d0W5D" TargetMode="External"/><Relationship Id="rId51" Type="http://schemas.openxmlformats.org/officeDocument/2006/relationships/hyperlink" Target="consultantplus://offline/ref=899574CEC0CB33B798C45AEADBFF0D35F6285CEB65673EF8B5775F03378BD8D6D01EE235BA26CF9A8385BDC017A741DA1FDB988167B0B789d0W5D" TargetMode="External"/><Relationship Id="rId72" Type="http://schemas.openxmlformats.org/officeDocument/2006/relationships/hyperlink" Target="consultantplus://offline/ref=899574CEC0CB33B798C45AEADBFF0D35F6285CEB65673EF8B5775F03378BD8D6D01EE235BA26CE9D8685BDC017A741DA1FDB988167B0B789d0W5D" TargetMode="External"/><Relationship Id="rId93" Type="http://schemas.openxmlformats.org/officeDocument/2006/relationships/hyperlink" Target="consultantplus://offline/ref=899574CEC0CB33B798C45AEADBFF0D35F7285AEB64613EF8B5775F03378BD8D6C21EBA39BB23D19D8790EB9152dFWBD" TargetMode="External"/><Relationship Id="rId98" Type="http://schemas.openxmlformats.org/officeDocument/2006/relationships/hyperlink" Target="consultantplus://offline/ref=899574CEC0CB33B798C45AEADBFF0D35F6285CEB65673EF8B5775F03378BD8D6D01EE235BA26CE9E8085BDC017A741DA1FDB988167B0B789d0W5D" TargetMode="External"/><Relationship Id="rId121" Type="http://schemas.openxmlformats.org/officeDocument/2006/relationships/hyperlink" Target="consultantplus://offline/ref=899574CEC0CB33B798C45AEADBFF0D35F72858EC6F673EF8B5775F03378BD8D6D01EE235BB2ECE96D0DFADC45EF349C51AC6868079B3dBWED" TargetMode="External"/><Relationship Id="rId142" Type="http://schemas.openxmlformats.org/officeDocument/2006/relationships/hyperlink" Target="consultantplus://offline/ref=899574CEC0CB33B798C45AEADBFF0D35F6285CEB65673EF8B5775F03378BD8D6D01EE235BA26CE9A8C85BDC017A741DA1FDB988167B0B789d0W5D" TargetMode="External"/><Relationship Id="rId163" Type="http://schemas.openxmlformats.org/officeDocument/2006/relationships/hyperlink" Target="consultantplus://offline/ref=899574CEC0CB33B798C45AEADBFF0D35F6285CEB65673EF8B5775F03378BD8D6D01EE235BA26CD9D8D85BDC017A741DA1FDB988167B0B789d0W5D" TargetMode="External"/><Relationship Id="rId184" Type="http://schemas.openxmlformats.org/officeDocument/2006/relationships/hyperlink" Target="consultantplus://offline/ref=899574CEC0CB33B798C45AEADBFF0D35F6285CEB65673EF8B5775F03378BD8D6D01EE235BA26CD998285BDC017A741DA1FDB988167B0B789d0W5D" TargetMode="External"/><Relationship Id="rId189" Type="http://schemas.openxmlformats.org/officeDocument/2006/relationships/hyperlink" Target="consultantplus://offline/ref=899574CEC0CB33B798C45AEADBFF0D35F5205AEE68673EF8B5775F03378BD8D6D01EE235BA26CF9D8D85BDC017A741DA1FDB988167B0B789d0W5D" TargetMode="External"/><Relationship Id="rId219" Type="http://schemas.openxmlformats.org/officeDocument/2006/relationships/hyperlink" Target="consultantplus://offline/ref=899574CEC0CB33B798C45AEADBFF0D35F6285CEB65673EF8B5775F03378BD8D6D01EE235BA26CD9A8585BDC017A741DA1FDB988167B0B789d0W5D" TargetMode="External"/><Relationship Id="rId3" Type="http://schemas.openxmlformats.org/officeDocument/2006/relationships/settings" Target="settings.xml"/><Relationship Id="rId214" Type="http://schemas.openxmlformats.org/officeDocument/2006/relationships/hyperlink" Target="consultantplus://offline/ref=899574CEC0CB33B798C45AEADBFF0D35F7285CE96E6E3EF8B5775F03378BD8D6D01EE235BA26CF988585BDC017A741DA1FDB988167B0B789d0W5D" TargetMode="External"/><Relationship Id="rId230" Type="http://schemas.openxmlformats.org/officeDocument/2006/relationships/hyperlink" Target="consultantplus://offline/ref=899574CEC0CB33B798C45AEADBFF0D35F6285CEB65673EF8B5775F03378BD8D6D01EE235BA26CD948185BDC017A741DA1FDB988167B0B789d0W5D" TargetMode="External"/><Relationship Id="rId235" Type="http://schemas.openxmlformats.org/officeDocument/2006/relationships/hyperlink" Target="consultantplus://offline/ref=899574CEC0CB33B798C45AEADBFF0D35F6285CEB65673EF8B5775F03378BD8D6D01EE235BA26CC9D8585BDC017A741DA1FDB988167B0B789d0W5D" TargetMode="External"/><Relationship Id="rId251" Type="http://schemas.openxmlformats.org/officeDocument/2006/relationships/hyperlink" Target="consultantplus://offline/ref=899574CEC0CB33B798C45AEADBFF0D35F7285CE26E633EF8B5775F03378BD8D6D01EE235BA26CF998585BDC017A741DA1FDB988167B0B789d0W5D" TargetMode="External"/><Relationship Id="rId256" Type="http://schemas.openxmlformats.org/officeDocument/2006/relationships/hyperlink" Target="consultantplus://offline/ref=899574CEC0CB33B798C45AEADBFF0D35F7285CEA6D673EF8B5775F03378BD8D6D01EE235BA26CD9F8185BDC017A741DA1FDB988167B0B789d0W5D" TargetMode="External"/><Relationship Id="rId277" Type="http://schemas.openxmlformats.org/officeDocument/2006/relationships/hyperlink" Target="consultantplus://offline/ref=899574CEC0CB33B798C45AEADBFF0D35F72858EC69643EF8B5775F03378BD8D6D01EE235BA26CF9C8585BDC017A741DA1FDB988167B0B789d0W5D" TargetMode="External"/><Relationship Id="rId298" Type="http://schemas.openxmlformats.org/officeDocument/2006/relationships/hyperlink" Target="consultantplus://offline/ref=899574CEC0CB33B798C45AEADBFF0D35F6285CEB65673EF8B5775F03378BD8D6D01EE235BA26CC998385BDC017A741DA1FDB988167B0B789d0W5D" TargetMode="External"/><Relationship Id="rId25" Type="http://schemas.openxmlformats.org/officeDocument/2006/relationships/hyperlink" Target="consultantplus://offline/ref=899574CEC0CB33B798C45AEADBFF0D35F52D59E86D6E3EF8B5775F03378BD8D6D01EE235BA26CF9C8085BDC017A741DA1FDB988167B0B789d0W5D" TargetMode="External"/><Relationship Id="rId46" Type="http://schemas.openxmlformats.org/officeDocument/2006/relationships/hyperlink" Target="consultantplus://offline/ref=899574CEC0CB33B798C45AEADBFF0D35F7285CE96E6E3EF8B5775F03378BD8D6D01EE235BA26CF9E8C85BDC017A741DA1FDB988167B0B789d0W5D" TargetMode="External"/><Relationship Id="rId67" Type="http://schemas.openxmlformats.org/officeDocument/2006/relationships/hyperlink" Target="consultantplus://offline/ref=899574CEC0CB33B798C45AEADBFF0D35F6285CEB65673EF8B5775F03378BD8D6D01EE235BA26CF948D85BDC017A741DA1FDB988167B0B789d0W5D" TargetMode="External"/><Relationship Id="rId116" Type="http://schemas.openxmlformats.org/officeDocument/2006/relationships/hyperlink" Target="consultantplus://offline/ref=899574CEC0CB33B798C45AEADBFF0D35F7285EEC69613EF8B5775F03378BD8D6D01EE235BA26CD9E8685BDC017A741DA1FDB988167B0B789d0W5D" TargetMode="External"/><Relationship Id="rId137" Type="http://schemas.openxmlformats.org/officeDocument/2006/relationships/hyperlink" Target="consultantplus://offline/ref=899574CEC0CB33B798C45AEADBFF0D35F6285CEB65673EF8B5775F03378BD8D6D01EE235BA26CE9A8785BDC017A741DA1FDB988167B0B789d0W5D" TargetMode="External"/><Relationship Id="rId158" Type="http://schemas.openxmlformats.org/officeDocument/2006/relationships/hyperlink" Target="consultantplus://offline/ref=899574CEC0CB33B798C45AEADBFF0D35F6285CEB65673EF8B5775F03378BD8D6D01EE235BA26CD9D8585BDC017A741DA1FDB988167B0B789d0W5D" TargetMode="External"/><Relationship Id="rId272" Type="http://schemas.openxmlformats.org/officeDocument/2006/relationships/hyperlink" Target="consultantplus://offline/ref=899574CEC0CB33B798C45AEADBFF0D35F6285CEA6E6E3EF8B5775F03378BD8D6D01EE235BA26CB9B8D85BDC017A741DA1FDB988167B0B789d0W5D" TargetMode="External"/><Relationship Id="rId293" Type="http://schemas.openxmlformats.org/officeDocument/2006/relationships/hyperlink" Target="consultantplus://offline/ref=899574CEC0CB33B798C45AEADBFF0D35F6285CEA6E6E3EF8B5775F03378BD8D6D01EE235BA26CB9A8C85BDC017A741DA1FDB988167B0B789d0W5D" TargetMode="External"/><Relationship Id="rId302" Type="http://schemas.openxmlformats.org/officeDocument/2006/relationships/fontTable" Target="fontTable.xml"/><Relationship Id="rId20" Type="http://schemas.openxmlformats.org/officeDocument/2006/relationships/hyperlink" Target="consultantplus://offline/ref=899574CEC0CB33B798C45AEADBFF0D35F6285CEA6E6E3EF8B5775F03378BD8D6D01EE235BA26CE988785BDC017A741DA1FDB988167B0B789d0W5D" TargetMode="External"/><Relationship Id="rId41" Type="http://schemas.openxmlformats.org/officeDocument/2006/relationships/hyperlink" Target="consultantplus://offline/ref=899574CEC0CB33B798C45AEADBFF0D35F7285CEA6D673EF8B5775F03378BD8D6D01EE235BA26CD9F8585BDC017A741DA1FDB988167B0B789d0W5D" TargetMode="External"/><Relationship Id="rId62" Type="http://schemas.openxmlformats.org/officeDocument/2006/relationships/hyperlink" Target="consultantplus://offline/ref=899574CEC0CB33B798C45AEADBFF0D35F6285CEB65673EF8B5775F03378BD8D6D01EE235BA26CF958D85BDC017A741DA1FDB988167B0B789d0W5D" TargetMode="External"/><Relationship Id="rId83" Type="http://schemas.openxmlformats.org/officeDocument/2006/relationships/hyperlink" Target="consultantplus://offline/ref=899574CEC0CB33B798C45AEADBFF0D35F72858EC6F673EF8B5775F03378BD8D6D01EE235BA26CF9C8485BDC017A741DA1FDB988167B0B789d0W5D" TargetMode="External"/><Relationship Id="rId88" Type="http://schemas.openxmlformats.org/officeDocument/2006/relationships/hyperlink" Target="consultantplus://offline/ref=899574CEC0CB33B798C45AEADBFF0D35F7285EE36D6E3EF8B5775F03378BD8D6D01EE235BA26CF9C8585BDC017A741DA1FDB988167B0B789d0W5D" TargetMode="External"/><Relationship Id="rId111" Type="http://schemas.openxmlformats.org/officeDocument/2006/relationships/hyperlink" Target="consultantplus://offline/ref=899574CEC0CB33B798C45AEADBFF0D35F72858EC6F673EF8B5775F03378BD8D6D01EE235B822C696D0DFADC45EF349C51AC6868079B3dBWED" TargetMode="External"/><Relationship Id="rId132" Type="http://schemas.openxmlformats.org/officeDocument/2006/relationships/hyperlink" Target="consultantplus://offline/ref=899574CEC0CB33B798C45AEADBFF0D35F5205DEC65623EF8B5775F03378BD8D6D01EE235BA26CF9C8785BDC017A741DA1FDB988167B0B789d0W5D" TargetMode="External"/><Relationship Id="rId153" Type="http://schemas.openxmlformats.org/officeDocument/2006/relationships/hyperlink" Target="consultantplus://offline/ref=899574CEC0CB33B798C45AEADBFF0D35F72858EC6F673EF8B5775F03378BD8D6D01EE235BA26CF9C8485BDC017A741DA1FDB988167B0B789d0W5D" TargetMode="External"/><Relationship Id="rId174" Type="http://schemas.openxmlformats.org/officeDocument/2006/relationships/hyperlink" Target="consultantplus://offline/ref=899574CEC0CB33B798C45AEADBFF0D35F6285CEB65673EF8B5775F03378BD8D6D01EE235BA26CD9E8485BDC017A741DA1FDB988167B0B789d0W5D" TargetMode="External"/><Relationship Id="rId179" Type="http://schemas.openxmlformats.org/officeDocument/2006/relationships/hyperlink" Target="consultantplus://offline/ref=899574CEC0CB33B798C45AEADBFF0D35F6285CEB65673EF8B5775F03378BD8D6D01EE235BA26CD998585BDC017A741DA1FDB988167B0B789d0W5D" TargetMode="External"/><Relationship Id="rId195" Type="http://schemas.openxmlformats.org/officeDocument/2006/relationships/hyperlink" Target="consultantplus://offline/ref=899574CEC0CB33B798C45AEADBFF0D35F5205DEC65623EF8B5775F03378BD8D6D01EE235BA26CF9F8285BDC017A741DA1FDB988167B0B789d0W5D" TargetMode="External"/><Relationship Id="rId209" Type="http://schemas.openxmlformats.org/officeDocument/2006/relationships/hyperlink" Target="consultantplus://offline/ref=899574CEC0CB33B798C45AEADBFF0D35F6285CEB65673EF8B5775F03378BD8D6D01EE235BA26CD9B8C85BDC017A741DA1FDB988167B0B789d0W5D" TargetMode="External"/><Relationship Id="rId190" Type="http://schemas.openxmlformats.org/officeDocument/2006/relationships/hyperlink" Target="consultantplus://offline/ref=899574CEC0CB33B798C45AEADBFF0D35F5205DEC65623EF8B5775F03378BD8D6D01EE235BA26CF9F8785BDC017A741DA1FDB988167B0B789d0W5D" TargetMode="External"/><Relationship Id="rId204" Type="http://schemas.openxmlformats.org/officeDocument/2006/relationships/hyperlink" Target="consultantplus://offline/ref=899574CEC0CB33B798C45AEADBFF0D35F6285CEB65673EF8B5775F03378BD8D6D01EE235BA26CD988C85BDC017A741DA1FDB988167B0B789d0W5D" TargetMode="External"/><Relationship Id="rId220" Type="http://schemas.openxmlformats.org/officeDocument/2006/relationships/hyperlink" Target="consultantplus://offline/ref=899574CEC0CB33B798C45AEADBFF0D35F72858EC6F673EF8B5775F03378BD8D6D01EE235BA26CF9C8485BDC017A741DA1FDB988167B0B789d0W5D" TargetMode="External"/><Relationship Id="rId225" Type="http://schemas.openxmlformats.org/officeDocument/2006/relationships/hyperlink" Target="consultantplus://offline/ref=899574CEC0CB33B798C45AEADBFF0D35F6285CEB65673EF8B5775F03378BD8D6D01EE235BA26CD9A8185BDC017A741DA1FDB988167B0B789d0W5D" TargetMode="External"/><Relationship Id="rId241" Type="http://schemas.openxmlformats.org/officeDocument/2006/relationships/hyperlink" Target="consultantplus://offline/ref=899574CEC0CB33B798C45AEADBFF0D35F6285CEB65673EF8B5775F03378BD8D6D01EE235BA26CC9D8C85BDC017A741DA1FDB988167B0B789d0W5D" TargetMode="External"/><Relationship Id="rId246" Type="http://schemas.openxmlformats.org/officeDocument/2006/relationships/hyperlink" Target="consultantplus://offline/ref=899574CEC0CB33B798C45AEADBFF0D35F6285CEB65673EF8B5775F03378BD8D6D01EE235BA26CC9C8285BDC017A741DA1FDB988167B0B789d0W5D" TargetMode="External"/><Relationship Id="rId267" Type="http://schemas.openxmlformats.org/officeDocument/2006/relationships/hyperlink" Target="consultantplus://offline/ref=899574CEC0CB33B798C45AEADBFF0D35F6285CEA6E6E3EF8B5775F03378BD8D6D01EE235BA26CB9B8685BDC017A741DA1FDB988167B0B789d0W5D" TargetMode="External"/><Relationship Id="rId288" Type="http://schemas.openxmlformats.org/officeDocument/2006/relationships/hyperlink" Target="consultantplus://offline/ref=899574CEC0CB33B798C45AEADBFF0D35F6285CEA6E6E3EF8B5775F03378BD8D6D01EE235BA26CB9A8185BDC017A741DA1FDB988167B0B789d0W5D" TargetMode="External"/><Relationship Id="rId15" Type="http://schemas.openxmlformats.org/officeDocument/2006/relationships/hyperlink" Target="consultantplus://offline/ref=899574CEC0CB33B798C45AEADBFF0D35F62958EB69663EF8B5775F03378BD8D6D01EE235BA26CF9C8485BDC017A741DA1FDB988167B0B789d0W5D" TargetMode="External"/><Relationship Id="rId36" Type="http://schemas.openxmlformats.org/officeDocument/2006/relationships/hyperlink" Target="consultantplus://offline/ref=899574CEC0CB33B798C45AEADBFF0D35F6285CEB65673EF8B5775F03378BD8D6D01EE235BA26CF9B8185BDC017A741DA1FDB988167B0B789d0W5D" TargetMode="External"/><Relationship Id="rId57" Type="http://schemas.openxmlformats.org/officeDocument/2006/relationships/hyperlink" Target="consultantplus://offline/ref=899574CEC0CB33B798C45AEADBFF0D35F6285CEB65673EF8B5775F03378BD8D6D01EE235BA26CF958685BDC017A741DA1FDB988167B0B789d0W5D" TargetMode="External"/><Relationship Id="rId106" Type="http://schemas.openxmlformats.org/officeDocument/2006/relationships/hyperlink" Target="consultantplus://offline/ref=899574CEC0CB33B798C45AEADBFF0D35F62859ED6F653EF8B5775F03378BD8D6D01EE235BA27CA9A8485BDC017A741DA1FDB988167B0B789d0W5D" TargetMode="External"/><Relationship Id="rId127" Type="http://schemas.openxmlformats.org/officeDocument/2006/relationships/hyperlink" Target="consultantplus://offline/ref=899574CEC0CB33B798C45AEADBFF0D35F7285CEA6D6E3EF8B5775F03378BD8D6D01EE235B824C4C9D5CABC9C52F752DB19DB9A8278dBWBD" TargetMode="External"/><Relationship Id="rId262" Type="http://schemas.openxmlformats.org/officeDocument/2006/relationships/hyperlink" Target="consultantplus://offline/ref=899574CEC0CB33B798C45AEADBFF0D35F7285CE26E633EF8B5775F03378BD8D6D01EE235BA26CF998485BDC017A741DA1FDB988167B0B789d0W5D" TargetMode="External"/><Relationship Id="rId283" Type="http://schemas.openxmlformats.org/officeDocument/2006/relationships/hyperlink" Target="consultantplus://offline/ref=899574CEC0CB33B798C45AEADBFF0D35F72858EC6F673EF8B5775F03378BD8D6D01EE235BA26CF9C8485BDC017A741DA1FDB988167B0B789d0W5D" TargetMode="External"/><Relationship Id="rId10" Type="http://schemas.openxmlformats.org/officeDocument/2006/relationships/hyperlink" Target="consultantplus://offline/ref=899574CEC0CB33B798C45AEADBFF0D35F52D59E86D6E3EF8B5775F03378BD8D6D01EE235BA26CF9C8485BDC017A741DA1FDB988167B0B789d0W5D" TargetMode="External"/><Relationship Id="rId31" Type="http://schemas.openxmlformats.org/officeDocument/2006/relationships/hyperlink" Target="consultantplus://offline/ref=899574CEC0CB33B798C45AEADBFF0D35F6285CEB65673EF8B5775F03378BD8D6D01EE235BA26CF9B8585BDC017A741DA1FDB988167B0B789d0W5D" TargetMode="External"/><Relationship Id="rId52" Type="http://schemas.openxmlformats.org/officeDocument/2006/relationships/hyperlink" Target="consultantplus://offline/ref=899574CEC0CB33B798C45AEADBFF0D35F6285CEB65673EF8B5775F03378BD8D6D01EE235BA26CF9A8C85BDC017A741DA1FDB988167B0B789d0W5D" TargetMode="External"/><Relationship Id="rId73" Type="http://schemas.openxmlformats.org/officeDocument/2006/relationships/hyperlink" Target="consultantplus://offline/ref=899574CEC0CB33B798C45AEADBFF0D35F6285CEB65673EF8B5775F03378BD8D6D01EE235BA26CE9D8785BDC017A741DA1FDB988167B0B789d0W5D" TargetMode="External"/><Relationship Id="rId78" Type="http://schemas.openxmlformats.org/officeDocument/2006/relationships/hyperlink" Target="consultantplus://offline/ref=899574CEC0CB33B798C45AEADBFF0D35F6285CEB65673EF8B5775F03378BD8D6D01EE235BA26CE9D8085BDC017A741DA1FDB988167B0B789d0W5D" TargetMode="External"/><Relationship Id="rId94" Type="http://schemas.openxmlformats.org/officeDocument/2006/relationships/hyperlink" Target="consultantplus://offline/ref=899574CEC0CB33B798C45AEADBFF0D35F6285CEB65673EF8B5775F03378BD8D6D01EE235BA26CE9F8385BDC017A741DA1FDB988167B0B789d0W5D" TargetMode="External"/><Relationship Id="rId99" Type="http://schemas.openxmlformats.org/officeDocument/2006/relationships/hyperlink" Target="consultantplus://offline/ref=899574CEC0CB33B798C45AEADBFF0D35F6285CEB65673EF8B5775F03378BD8D6D01EE235BA26CE9E8185BDC017A741DA1FDB988167B0B789d0W5D" TargetMode="External"/><Relationship Id="rId101" Type="http://schemas.openxmlformats.org/officeDocument/2006/relationships/hyperlink" Target="consultantplus://offline/ref=899574CEC0CB33B798C45AEADBFF0D35F52056EB6A653EF8B5775F03378BD8D6D01EE235BA26CF9D8D85BDC017A741DA1FDB988167B0B789d0W5D" TargetMode="External"/><Relationship Id="rId122" Type="http://schemas.openxmlformats.org/officeDocument/2006/relationships/hyperlink" Target="consultantplus://offline/ref=899574CEC0CB33B798C45AEADBFF0D35F6285CEB65673EF8B5775F03378BD8D6D01EE235BA26CE998085BDC017A741DA1FDB988167B0B789d0W5D" TargetMode="External"/><Relationship Id="rId143" Type="http://schemas.openxmlformats.org/officeDocument/2006/relationships/hyperlink" Target="consultantplus://offline/ref=899574CEC0CB33B798C45AEADBFF0D35F6285CEB65673EF8B5775F03378BD8D6D01EE235BA26CE9A8D85BDC017A741DA1FDB988167B0B789d0W5D" TargetMode="External"/><Relationship Id="rId148" Type="http://schemas.openxmlformats.org/officeDocument/2006/relationships/hyperlink" Target="consultantplus://offline/ref=899574CEC0CB33B798C45AEADBFF0D35F6285CEB65673EF8B5775F03378BD8D6D01EE235BA26CE958385BDC017A741DA1FDB988167B0B789d0W5D" TargetMode="External"/><Relationship Id="rId164" Type="http://schemas.openxmlformats.org/officeDocument/2006/relationships/hyperlink" Target="consultantplus://offline/ref=899574CEC0CB33B798C45AEADBFF0D35F6285CEB65673EF8B5775F03378BD8D6D01EE235BA26CD9C8485BDC017A741DA1FDB988167B0B789d0W5D" TargetMode="External"/><Relationship Id="rId169" Type="http://schemas.openxmlformats.org/officeDocument/2006/relationships/hyperlink" Target="consultantplus://offline/ref=899574CEC0CB33B798C45AEADBFF0D35F72858EC6F673EF8B5775F03378BD8D6D01EE235BA26CF9C8485BDC017A741DA1FDB988167B0B789d0W5D" TargetMode="External"/><Relationship Id="rId185" Type="http://schemas.openxmlformats.org/officeDocument/2006/relationships/hyperlink" Target="consultantplus://offline/ref=899574CEC0CB33B798C45AEADBFF0D35F6285CEB65673EF8B5775F03378BD8D6D01EE235BA26CD998385BDC017A741DA1FDB988167B0B789d0W5D" TargetMode="External"/><Relationship Id="rId4" Type="http://schemas.openxmlformats.org/officeDocument/2006/relationships/webSettings" Target="webSettings.xml"/><Relationship Id="rId9" Type="http://schemas.openxmlformats.org/officeDocument/2006/relationships/hyperlink" Target="consultantplus://offline/ref=899574CEC0CB33B798C45AEADBFF0D35F52D5DE369653EF8B5775F03378BD8D6D01EE235BA26CF9D8185BDC017A741DA1FDB988167B0B789d0W5D" TargetMode="External"/><Relationship Id="rId180" Type="http://schemas.openxmlformats.org/officeDocument/2006/relationships/hyperlink" Target="consultantplus://offline/ref=899574CEC0CB33B798C45AEADBFF0D35F6285CEB65673EF8B5775F03378BD8D6D01EE235BA26CD998685BDC017A741DA1FDB988167B0B789d0W5D" TargetMode="External"/><Relationship Id="rId210" Type="http://schemas.openxmlformats.org/officeDocument/2006/relationships/hyperlink" Target="consultantplus://offline/ref=899574CEC0CB33B798C45AEADBFF0D35F7285CE96E6E3EF8B5775F03378BD8D6D01EE235BA26CF988585BDC017A741DA1FDB988167B0B789d0W5D" TargetMode="External"/><Relationship Id="rId215" Type="http://schemas.openxmlformats.org/officeDocument/2006/relationships/hyperlink" Target="consultantplus://offline/ref=899574CEC0CB33B798C45AEADBFF0D35F5205DEC65623EF8B5775F03378BD8D6D01EE235BA26CF9E8185BDC017A741DA1FDB988167B0B789d0W5D" TargetMode="External"/><Relationship Id="rId236" Type="http://schemas.openxmlformats.org/officeDocument/2006/relationships/hyperlink" Target="consultantplus://offline/ref=899574CEC0CB33B798C45AEADBFF0D35F6285CEB65673EF8B5775F03378BD8D6D01EE235BA26CC9D8685BDC017A741DA1FDB988167B0B789d0W5D" TargetMode="External"/><Relationship Id="rId257" Type="http://schemas.openxmlformats.org/officeDocument/2006/relationships/hyperlink" Target="consultantplus://offline/ref=899574CEC0CB33B798C45AEADBFF0D35F6285CEA6E6E3EF8B5775F03378BD8D6D01EE235BA26CB998585BDC017A741DA1FDB988167B0B789d0W5D" TargetMode="External"/><Relationship Id="rId278" Type="http://schemas.openxmlformats.org/officeDocument/2006/relationships/hyperlink" Target="consultantplus://offline/ref=899574CEC0CB33B798C45AEADBFF0D35F6285CEB65673EF8B5775F03378BD8D6D01EE235BA26CC9F8285BDC017A741DA1FDB988167B0B789d0W5D" TargetMode="External"/><Relationship Id="rId26" Type="http://schemas.openxmlformats.org/officeDocument/2006/relationships/hyperlink" Target="consultantplus://offline/ref=899574CEC0CB33B798C45AEADBFF0D35F6285CEB65673EF8B5775F03378BD8D6D01EE235BA26CF988D85BDC017A741DA1FDB988167B0B789d0W5D" TargetMode="External"/><Relationship Id="rId231" Type="http://schemas.openxmlformats.org/officeDocument/2006/relationships/hyperlink" Target="consultantplus://offline/ref=899574CEC0CB33B798C45AEADBFF0D35F6285CEB65673EF8B5775F03378BD8D6D01EE235BA26CD948285BDC017A741DA1FDB988167B0B789d0W5D" TargetMode="External"/><Relationship Id="rId252" Type="http://schemas.openxmlformats.org/officeDocument/2006/relationships/hyperlink" Target="consultantplus://offline/ref=899574CEC0CB33B798C45AEADBFF0D35F72859E36F643EF8B5775F03378BD8D6D01EE235BA26CF9E8285BDC017A741DA1FDB988167B0B789d0W5D" TargetMode="External"/><Relationship Id="rId273" Type="http://schemas.openxmlformats.org/officeDocument/2006/relationships/hyperlink" Target="consultantplus://offline/ref=899574CEC0CB33B798C45AEADBFF0D35F6285CEB65673EF8B5775F03378BD8D6D01EE235BA26CC9F8685BDC017A741DA1FDB988167B0B789d0W5D" TargetMode="External"/><Relationship Id="rId294" Type="http://schemas.openxmlformats.org/officeDocument/2006/relationships/hyperlink" Target="consultantplus://offline/ref=899574CEC0CB33B798C45AEADBFF0D35F6215EED6F653EF8B5775F03378BD8D6D01EE235BA26CF9C8585BDC017A741DA1FDB988167B0B789d0W5D" TargetMode="External"/><Relationship Id="rId47" Type="http://schemas.openxmlformats.org/officeDocument/2006/relationships/hyperlink" Target="consultantplus://offline/ref=899574CEC0CB33B798C45AEADBFF0D35F6285CEB65673EF8B5775F03378BD8D6D01EE235BA26CF9A8485BDC017A741DA1FDB988167B0B789d0W5D" TargetMode="External"/><Relationship Id="rId68" Type="http://schemas.openxmlformats.org/officeDocument/2006/relationships/hyperlink" Target="consultantplus://offline/ref=899574CEC0CB33B798C45AEADBFF0D35F6285CEB65673EF8B5775F03378BD8D6D01EE235BA26CE9D8485BDC017A741DA1FDB988167B0B789d0W5D" TargetMode="External"/><Relationship Id="rId89" Type="http://schemas.openxmlformats.org/officeDocument/2006/relationships/hyperlink" Target="consultantplus://offline/ref=899574CEC0CB33B798C45AEADBFF0D35F6285CEB65673EF8B5775F03378BD8D6D01EE235BA26CE9C8185BDC017A741DA1FDB988167B0B789d0W5D" TargetMode="External"/><Relationship Id="rId112" Type="http://schemas.openxmlformats.org/officeDocument/2006/relationships/hyperlink" Target="consultantplus://offline/ref=899574CEC0CB33B798C45AEADBFF0D35F7285EEC69613EF8B5775F03378BD8D6D01EE235BA26CD9C8D85BDC017A741DA1FDB988167B0B789d0W5D" TargetMode="External"/><Relationship Id="rId133" Type="http://schemas.openxmlformats.org/officeDocument/2006/relationships/hyperlink" Target="consultantplus://offline/ref=899574CEC0CB33B798C45AEADBFF0D35F5205DEC65623EF8B5775F03378BD8D6D01EE235BA26CF9C8185BDC017A741DA1FDB988167B0B789d0W5D" TargetMode="External"/><Relationship Id="rId154" Type="http://schemas.openxmlformats.org/officeDocument/2006/relationships/hyperlink" Target="consultantplus://offline/ref=899574CEC0CB33B798C45AEADBFF0D35F6285CEB65673EF8B5775F03378BD8D6D01EE235BA26CE948485BDC017A741DA1FDB988167B0B789d0W5D" TargetMode="External"/><Relationship Id="rId175" Type="http://schemas.openxmlformats.org/officeDocument/2006/relationships/hyperlink" Target="consultantplus://offline/ref=899574CEC0CB33B798C45AEADBFF0D35F6285CEB65673EF8B5775F03378BD8D6D01EE235BA26CD9E8285BDC017A741DA1FDB988167B0B789d0W5D" TargetMode="External"/><Relationship Id="rId196" Type="http://schemas.openxmlformats.org/officeDocument/2006/relationships/hyperlink" Target="consultantplus://offline/ref=899574CEC0CB33B798C45AEADBFF0D35F7285CE96E6E3EF8B5775F03378BD8D6D01EE235BA26CF998285BDC017A741DA1FDB988167B0B789d0W5D" TargetMode="External"/><Relationship Id="rId200" Type="http://schemas.openxmlformats.org/officeDocument/2006/relationships/hyperlink" Target="consultantplus://offline/ref=899574CEC0CB33B798C45AEADBFF0D35F7285CE96E6E3EF8B5775F03378BD8D6D01EE235BA26CF998D85BDC017A741DA1FDB988167B0B789d0W5D" TargetMode="External"/><Relationship Id="rId16" Type="http://schemas.openxmlformats.org/officeDocument/2006/relationships/hyperlink" Target="consultantplus://offline/ref=899574CEC0CB33B798C45AEADBFF0D35F6285CEB65673EF8B5775F03378BD8D6D01EE235BA26CF988385BDC017A741DA1FDB988167B0B789d0W5D" TargetMode="External"/><Relationship Id="rId221" Type="http://schemas.openxmlformats.org/officeDocument/2006/relationships/hyperlink" Target="consultantplus://offline/ref=899574CEC0CB33B798C45AEADBFF0D35F6285CEB65673EF8B5775F03378BD8D6D01EE235BA26CD9A8785BDC017A741DA1FDB988167B0B789d0W5D" TargetMode="External"/><Relationship Id="rId242" Type="http://schemas.openxmlformats.org/officeDocument/2006/relationships/hyperlink" Target="consultantplus://offline/ref=899574CEC0CB33B798C45AEADBFF0D35F6285CEB65673EF8B5775F03378BD8D6D01EE235BA26CC9C8585BDC017A741DA1FDB988167B0B789d0W5D" TargetMode="External"/><Relationship Id="rId263" Type="http://schemas.openxmlformats.org/officeDocument/2006/relationships/hyperlink" Target="consultantplus://offline/ref=899574CEC0CB33B798C45AEADBFF0D35F7285CE26E633EF8B5775F03378BD8D6D01EE235BA26CF998485BDC017A741DA1FDB988167B0B789d0W5D" TargetMode="External"/><Relationship Id="rId284" Type="http://schemas.openxmlformats.org/officeDocument/2006/relationships/hyperlink" Target="consultantplus://offline/ref=899574CEC0CB33B798C45AEADBFF0D35F6285CEB65673EF8B5775F03378BD8D6D01EE235BA26CC9E8685BDC017A741DA1FDB988167B0B789d0W5D" TargetMode="External"/><Relationship Id="rId37" Type="http://schemas.openxmlformats.org/officeDocument/2006/relationships/hyperlink" Target="consultantplus://offline/ref=899574CEC0CB33B798C45AEADBFF0D35F6285CEB65673EF8B5775F03378BD8D6D01EE235BA26CF9B8285BDC017A741DA1FDB988167B0B789d0W5D" TargetMode="External"/><Relationship Id="rId58" Type="http://schemas.openxmlformats.org/officeDocument/2006/relationships/hyperlink" Target="consultantplus://offline/ref=899574CEC0CB33B798C45AEADBFF0D35F72858EC69643EF8B5775F03378BD8D6D01EE235BA26CF9C8585BDC017A741DA1FDB988167B0B789d0W5D" TargetMode="External"/><Relationship Id="rId79" Type="http://schemas.openxmlformats.org/officeDocument/2006/relationships/hyperlink" Target="consultantplus://offline/ref=899574CEC0CB33B798C45AEADBFF0D35F72858EC6F673EF8B5775F03378BD8D6D01EE235BA26CF9C8485BDC017A741DA1FDB988167B0B789d0W5D" TargetMode="External"/><Relationship Id="rId102" Type="http://schemas.openxmlformats.org/officeDocument/2006/relationships/hyperlink" Target="consultantplus://offline/ref=899574CEC0CB33B798C45AEADBFF0D35F6285CEB65673EF8B5775F03378BD8D6D01EE235BA26CE9E8C85BDC017A741DA1FDB988167B0B789d0W5D" TargetMode="External"/><Relationship Id="rId123" Type="http://schemas.openxmlformats.org/officeDocument/2006/relationships/hyperlink" Target="consultantplus://offline/ref=899574CEC0CB33B798C45AEADBFF0D35F6285CEB65673EF8B5775F03378BD8D6D01EE235BA26CE988785BDC017A741DA1FDB988167B0B789d0W5D" TargetMode="External"/><Relationship Id="rId144" Type="http://schemas.openxmlformats.org/officeDocument/2006/relationships/hyperlink" Target="consultantplus://offline/ref=899574CEC0CB33B798C45AEADBFF0D35F7295BE36B6E3EF8B5775F03378BD8D6D01EE235BA26CF9D8D85BDC017A741DA1FDB988167B0B789d0W5D" TargetMode="External"/><Relationship Id="rId90" Type="http://schemas.openxmlformats.org/officeDocument/2006/relationships/hyperlink" Target="consultantplus://offline/ref=899574CEC0CB33B798C45AEADBFF0D35F6285CEB65673EF8B5775F03378BD8D6D01EE235BA26CE9F8485BDC017A741DA1FDB988167B0B789d0W5D" TargetMode="External"/><Relationship Id="rId165" Type="http://schemas.openxmlformats.org/officeDocument/2006/relationships/hyperlink" Target="consultantplus://offline/ref=899574CEC0CB33B798C45AEADBFF0D35F6285CEB65673EF8B5775F03378BD8D6D01EE235BA26CD9C8585BDC017A741DA1FDB988167B0B789d0W5D" TargetMode="External"/><Relationship Id="rId186" Type="http://schemas.openxmlformats.org/officeDocument/2006/relationships/hyperlink" Target="consultantplus://offline/ref=899574CEC0CB33B798C45AEADBFF0D35F6205BEF6E6E3EF8B5775F03378BD8D6D01EE235BA26CF9D8285BDC017A741DA1FDB988167B0B789d0W5D" TargetMode="External"/><Relationship Id="rId211" Type="http://schemas.openxmlformats.org/officeDocument/2006/relationships/hyperlink" Target="consultantplus://offline/ref=899574CEC0CB33B798C45AEADBFF0D35F5205DEC65623EF8B5775F03378BD8D6D01EE235BA26CF9E8685BDC017A741DA1FDB988167B0B789d0W5D" TargetMode="External"/><Relationship Id="rId232" Type="http://schemas.openxmlformats.org/officeDocument/2006/relationships/hyperlink" Target="consultantplus://offline/ref=899574CEC0CB33B798C45AEADBFF0D35F6285CEB65673EF8B5775F03378BD8D6D01EE235BA26CD948C85BDC017A741DA1FDB988167B0B789d0W5D" TargetMode="External"/><Relationship Id="rId253" Type="http://schemas.openxmlformats.org/officeDocument/2006/relationships/hyperlink" Target="consultantplus://offline/ref=899574CEC0CB33B798C45AEADBFF0D35F72859E26E613EF8B5775F03378BD8D6D01EE230BE25CE96D0DFADC45EF349C51AC6868079B3dBWED" TargetMode="External"/><Relationship Id="rId274" Type="http://schemas.openxmlformats.org/officeDocument/2006/relationships/hyperlink" Target="consultantplus://offline/ref=899574CEC0CB33B798C45AEADBFF0D35F7285CE26E633EF8B5775F03378BD8D6D01EE235BA26CF998485BDC017A741DA1FDB988167B0B789d0W5D" TargetMode="External"/><Relationship Id="rId295" Type="http://schemas.openxmlformats.org/officeDocument/2006/relationships/hyperlink" Target="consultantplus://offline/ref=899574CEC0CB33B798C45AEADBFF0D35F7285EE36D6E3EF8B5775F03378BD8D6D01EE235BA26CF9C8585BDC017A741DA1FDB988167B0B789d0W5D" TargetMode="External"/><Relationship Id="rId27" Type="http://schemas.openxmlformats.org/officeDocument/2006/relationships/hyperlink" Target="consultantplus://offline/ref=899574CEC0CB33B798C45AEADBFF0D35F7285CEA6D673EF8B5775F03378BD8D6D01EE235BA26CD9F8485BDC017A741DA1FDB988167B0B789d0W5D" TargetMode="External"/><Relationship Id="rId48" Type="http://schemas.openxmlformats.org/officeDocument/2006/relationships/hyperlink" Target="consultantplus://offline/ref=899574CEC0CB33B798C45AEADBFF0D35F7285CE96E6E3EF8B5775F03378BD8D6D01EE235BA26CF9E8D85BDC017A741DA1FDB988167B0B789d0W5D" TargetMode="External"/><Relationship Id="rId69" Type="http://schemas.openxmlformats.org/officeDocument/2006/relationships/hyperlink" Target="consultantplus://offline/ref=899574CEC0CB33B798C45AEADBFF0D35F62857E96F6F3EF8B5775F03378BD8D6D01EE235BA26CF9C8585BDC017A741DA1FDB988167B0B789d0W5D" TargetMode="External"/><Relationship Id="rId113" Type="http://schemas.openxmlformats.org/officeDocument/2006/relationships/hyperlink" Target="consultantplus://offline/ref=899574CEC0CB33B798C45AEADBFF0D35F72858EC6F673EF8B5775F03378BD8D6D01EE235B921CE96D0DFADC45EF349C51AC6868079B3dBWED" TargetMode="External"/><Relationship Id="rId134" Type="http://schemas.openxmlformats.org/officeDocument/2006/relationships/hyperlink" Target="consultantplus://offline/ref=899574CEC0CB33B798C45AEADBFF0D35F6285CEB65673EF8B5775F03378BD8D6D01EE235BA26CE9A8485BDC017A741DA1FDB988167B0B789d0W5D" TargetMode="External"/><Relationship Id="rId80" Type="http://schemas.openxmlformats.org/officeDocument/2006/relationships/hyperlink" Target="consultantplus://offline/ref=899574CEC0CB33B798C45AEADBFF0D35F6285CEB65673EF8B5775F03378BD8D6D01EE235BA26CE9D8185BDC017A741DA1FDB988167B0B789d0W5D" TargetMode="External"/><Relationship Id="rId155" Type="http://schemas.openxmlformats.org/officeDocument/2006/relationships/hyperlink" Target="consultantplus://offline/ref=899574CEC0CB33B798C45AEADBFF0D35F5205DEC65623EF8B5775F03378BD8D6D01EE235BA26CF9F8485BDC017A741DA1FDB988167B0B789d0W5D" TargetMode="External"/><Relationship Id="rId176" Type="http://schemas.openxmlformats.org/officeDocument/2006/relationships/hyperlink" Target="consultantplus://offline/ref=899574CEC0CB33B798C45AEADBFF0D35F6285CEB65673EF8B5775F03378BD8D6D01EE235BA26CD9E8385BDC017A741DA1FDB988167B0B789d0W5D" TargetMode="External"/><Relationship Id="rId197" Type="http://schemas.openxmlformats.org/officeDocument/2006/relationships/hyperlink" Target="consultantplus://offline/ref=899574CEC0CB33B798C45AEADBFF0D35F7285CE96E6E3EF8B5775F03378BD8D6D01EE235BA26CF998385BDC017A741DA1FDB988167B0B789d0W5D" TargetMode="External"/><Relationship Id="rId201" Type="http://schemas.openxmlformats.org/officeDocument/2006/relationships/hyperlink" Target="consultantplus://offline/ref=899574CEC0CB33B798C45AEADBFF0D35F6285CEB65673EF8B5775F03378BD8D6D01EE235BA26CD988385BDC017A741DA1FDB988167B0B789d0W5D" TargetMode="External"/><Relationship Id="rId222" Type="http://schemas.openxmlformats.org/officeDocument/2006/relationships/hyperlink" Target="consultantplus://offline/ref=899574CEC0CB33B798C45AEADBFF0D35F72858EC6F673EF8B5775F03378BD8D6D01EE235BA26CF9C8485BDC017A741DA1FDB988167B0B789d0W5D" TargetMode="External"/><Relationship Id="rId243" Type="http://schemas.openxmlformats.org/officeDocument/2006/relationships/hyperlink" Target="consultantplus://offline/ref=899574CEC0CB33B798C45AEADBFF0D35F6285CEB65673EF8B5775F03378BD8D6D01EE235BA26CC9C8785BDC017A741DA1FDB988167B0B789d0W5D" TargetMode="External"/><Relationship Id="rId264" Type="http://schemas.openxmlformats.org/officeDocument/2006/relationships/hyperlink" Target="consultantplus://offline/ref=899574CEC0CB33B798C45AEADBFF0D35F6285CEA6E6E3EF8B5775F03378BD8D6D01EE235BA26CB988C85BDC017A741DA1FDB988167B0B789d0W5D" TargetMode="External"/><Relationship Id="rId285" Type="http://schemas.openxmlformats.org/officeDocument/2006/relationships/hyperlink" Target="consultantplus://offline/ref=899574CEC0CB33B798C45AEADBFF0D35F6285CEB65673EF8B5775F03378BD8D6D01EE235BA26CC9E8185BDC017A741DA1FDB988167B0B789d0W5D" TargetMode="External"/><Relationship Id="rId17" Type="http://schemas.openxmlformats.org/officeDocument/2006/relationships/hyperlink" Target="consultantplus://offline/ref=899574CEC0CB33B798C45AEADBFF0D35F7285CE26E633EF8B5775F03378BD8D6D01EE235BA26CF9E8D85BDC017A741DA1FDB988167B0B789d0W5D" TargetMode="External"/><Relationship Id="rId38" Type="http://schemas.openxmlformats.org/officeDocument/2006/relationships/hyperlink" Target="consultantplus://offline/ref=899574CEC0CB33B798C45AEADBFF0D35F6285CEB65673EF8B5775F03378BD8D6D01EE235BA26CF9B8C85BDC017A741DA1FDB988167B0B789d0W5D" TargetMode="External"/><Relationship Id="rId59" Type="http://schemas.openxmlformats.org/officeDocument/2006/relationships/hyperlink" Target="consultantplus://offline/ref=899574CEC0CB33B798C45AEADBFF0D35F62958EB69663EF8B5775F03378BD8D6D01EE235BA26CF9C8585BDC017A741DA1FDB988167B0B789d0W5D" TargetMode="External"/><Relationship Id="rId103" Type="http://schemas.openxmlformats.org/officeDocument/2006/relationships/hyperlink" Target="consultantplus://offline/ref=899574CEC0CB33B798C45AEADBFF0D35F6285CEB65673EF8B5775F03378BD8D6D01EE235BA26CE9E8D85BDC017A741DA1FDB988167B0B789d0W5D" TargetMode="External"/><Relationship Id="rId124" Type="http://schemas.openxmlformats.org/officeDocument/2006/relationships/hyperlink" Target="consultantplus://offline/ref=899574CEC0CB33B798C45AEADBFF0D35F6285CEB65673EF8B5775F03378BD8D6D01EE235BA26CE988D85BDC017A741DA1FDB988167B0B789d0W5D" TargetMode="External"/><Relationship Id="rId70" Type="http://schemas.openxmlformats.org/officeDocument/2006/relationships/hyperlink" Target="consultantplus://offline/ref=899574CEC0CB33B798C45AEADBFF0D35F6285CEB65673EF8B5775F03378BD8D6D01EE235BA26CE9D8585BDC017A741DA1FDB988167B0B789d0W5D" TargetMode="External"/><Relationship Id="rId91" Type="http://schemas.openxmlformats.org/officeDocument/2006/relationships/hyperlink" Target="consultantplus://offline/ref=899574CEC0CB33B798C45AEADBFF0D35F6285CEB65673EF8B5775F03378BD8D6D01EE235BA26CE9F8785BDC017A741DA1FDB988167B0B789d0W5D" TargetMode="External"/><Relationship Id="rId145" Type="http://schemas.openxmlformats.org/officeDocument/2006/relationships/hyperlink" Target="consultantplus://offline/ref=899574CEC0CB33B798C45AEADBFF0D35F62057EA64643EF8B5775F03378BD8D6D01EE235BA26CF9D8C85BDC017A741DA1FDB988167B0B789d0W5D" TargetMode="External"/><Relationship Id="rId166" Type="http://schemas.openxmlformats.org/officeDocument/2006/relationships/hyperlink" Target="consultantplus://offline/ref=899574CEC0CB33B798C45AEADBFF0D35F6285CEB65673EF8B5775F03378BD8D6D01EE235BA26CD9C8785BDC017A741DA1FDB988167B0B789d0W5D" TargetMode="External"/><Relationship Id="rId187" Type="http://schemas.openxmlformats.org/officeDocument/2006/relationships/hyperlink" Target="consultantplus://offline/ref=899574CEC0CB33B798C45AEADBFF0D35F6285CEB65673EF8B5775F03378BD8D6D01EE235BA26CD998D85BDC017A741DA1FDB988167B0B789d0W5D" TargetMode="External"/><Relationship Id="rId1" Type="http://schemas.openxmlformats.org/officeDocument/2006/relationships/styles" Target="styles.xml"/><Relationship Id="rId212" Type="http://schemas.openxmlformats.org/officeDocument/2006/relationships/hyperlink" Target="consultantplus://offline/ref=899574CEC0CB33B798C45AEADBFF0D35F7285CE96E6E3EF8B5775F03378BD8D6D01EE235BA26CF988585BDC017A741DA1FDB988167B0B789d0W5D" TargetMode="External"/><Relationship Id="rId233" Type="http://schemas.openxmlformats.org/officeDocument/2006/relationships/hyperlink" Target="consultantplus://offline/ref=899574CEC0CB33B798C45AEADBFF0D35F6285CEB65673EF8B5775F03378BD8D6D01EE235BA26CD948D85BDC017A741DA1FDB988167B0B789d0W5D" TargetMode="External"/><Relationship Id="rId254" Type="http://schemas.openxmlformats.org/officeDocument/2006/relationships/hyperlink" Target="consultantplus://offline/ref=899574CEC0CB33B798C45AEADBFF0D35F72859E36F643EF8B5775F03378BD8D6D01EE235BA26CF9E8285BDC017A741DA1FDB988167B0B789d0W5D" TargetMode="External"/><Relationship Id="rId28" Type="http://schemas.openxmlformats.org/officeDocument/2006/relationships/hyperlink" Target="consultantplus://offline/ref=899574CEC0CB33B798C45AEADBFF0D35FD2858E96F6D63F2BD2E5301308487D3D70FE235BF38CF9E9A8CE990d5WAD" TargetMode="External"/><Relationship Id="rId49" Type="http://schemas.openxmlformats.org/officeDocument/2006/relationships/hyperlink" Target="consultantplus://offline/ref=899574CEC0CB33B798C45AEADBFF0D35F6285CEB65673EF8B5775F03378BD8D6D01EE235BA26CF9A8585BDC017A741DA1FDB988167B0B789d0W5D" TargetMode="External"/><Relationship Id="rId114" Type="http://schemas.openxmlformats.org/officeDocument/2006/relationships/hyperlink" Target="consultantplus://offline/ref=899574CEC0CB33B798C45AEADBFF0D35F7285EEC69613EF8B5775F03378BD8D6D01EE235BA26CD9F8785BDC017A741DA1FDB988167B0B789d0W5D" TargetMode="External"/><Relationship Id="rId275" Type="http://schemas.openxmlformats.org/officeDocument/2006/relationships/hyperlink" Target="consultantplus://offline/ref=899574CEC0CB33B798C45AEADBFF0D35F72858EC6F673EF8B5775F03378BD8D6D01EE235BA26CF9C8485BDC017A741DA1FDB988167B0B789d0W5D" TargetMode="External"/><Relationship Id="rId296" Type="http://schemas.openxmlformats.org/officeDocument/2006/relationships/hyperlink" Target="consultantplus://offline/ref=899574CEC0CB33B798C45AEADBFF0D35F6285CEB65673EF8B5775F03378BD8D6D01EE235BA26CC998685BDC017A741DA1FDB988167B0B789d0W5D" TargetMode="External"/><Relationship Id="rId300" Type="http://schemas.openxmlformats.org/officeDocument/2006/relationships/hyperlink" Target="consultantplus://offline/ref=899574CEC0CB33B798C45AEADBFF0D35F6285CEA6E6E3EF8B5775F03378BD8D6D01EE235BA26CB958C85BDC017A741DA1FDB988167B0B789d0W5D" TargetMode="External"/><Relationship Id="rId60" Type="http://schemas.openxmlformats.org/officeDocument/2006/relationships/hyperlink" Target="consultantplus://offline/ref=899574CEC0CB33B798C45AEADBFF0D35F62057EA64643EF8B5775F03378BD8D6D01EE235BA26CF9D8C85BDC017A741DA1FDB988167B0B789d0W5D" TargetMode="External"/><Relationship Id="rId81" Type="http://schemas.openxmlformats.org/officeDocument/2006/relationships/hyperlink" Target="consultantplus://offline/ref=899574CEC0CB33B798C45AEADBFF0D35F72858EC6F673EF8B5775F03378BD8D6D01EE235BA26CF9C8485BDC017A741DA1FDB988167B0B789d0W5D" TargetMode="External"/><Relationship Id="rId135" Type="http://schemas.openxmlformats.org/officeDocument/2006/relationships/hyperlink" Target="consultantplus://offline/ref=899574CEC0CB33B798C45AEADBFF0D35F7285CE96E6E3EF8B5775F03378BD8D6D01EE235BA26CF998485BDC017A741DA1FDB988167B0B789d0W5D" TargetMode="External"/><Relationship Id="rId156" Type="http://schemas.openxmlformats.org/officeDocument/2006/relationships/hyperlink" Target="consultantplus://offline/ref=899574CEC0CB33B798C45AEADBFF0D35F6285CEB65673EF8B5775F03378BD8D6D01EE235BA26CE948585BDC017A741DA1FDB988167B0B789d0W5D" TargetMode="External"/><Relationship Id="rId177" Type="http://schemas.openxmlformats.org/officeDocument/2006/relationships/hyperlink" Target="consultantplus://offline/ref=899574CEC0CB33B798C45AEADBFF0D35F6285CEB65673EF8B5775F03378BD8D6D01EE235BA26CD9E8D85BDC017A741DA1FDB988167B0B789d0W5D" TargetMode="External"/><Relationship Id="rId198" Type="http://schemas.openxmlformats.org/officeDocument/2006/relationships/hyperlink" Target="consultantplus://offline/ref=899574CEC0CB33B798C45AEADBFF0D35F72858EC6F673EF8B5775F03378BD8D6D01EE235BA26CF9C8485BDC017A741DA1FDB988167B0B789d0W5D" TargetMode="External"/><Relationship Id="rId202" Type="http://schemas.openxmlformats.org/officeDocument/2006/relationships/hyperlink" Target="consultantplus://offline/ref=899574CEC0CB33B798C45AEADBFF0D35F72858EC6F673EF8B5775F03378BD8D6D01EE235BA26CF9C8485BDC017A741DA1FDB988167B0B789d0W5D" TargetMode="External"/><Relationship Id="rId223" Type="http://schemas.openxmlformats.org/officeDocument/2006/relationships/hyperlink" Target="consultantplus://offline/ref=899574CEC0CB33B798C45AEADBFF0D35F6285CEB65673EF8B5775F03378BD8D6D01EE235BA26CD9A8085BDC017A741DA1FDB988167B0B789d0W5D" TargetMode="External"/><Relationship Id="rId244" Type="http://schemas.openxmlformats.org/officeDocument/2006/relationships/hyperlink" Target="consultantplus://offline/ref=899574CEC0CB33B798C45AEADBFF0D35F72858EC6F673EF8B5775F03378BD8D6D01EE235BA26CF9C8485BDC017A741DA1FDB988167B0B789d0W5D" TargetMode="External"/><Relationship Id="rId18" Type="http://schemas.openxmlformats.org/officeDocument/2006/relationships/hyperlink" Target="consultantplus://offline/ref=899574CEC0CB33B798C45AEADBFF0D35F7285CE96E6E3EF8B5775F03378BD8D6D01EE235BA26CF9E8185BDC017A741DA1FDB988167B0B789d0W5D" TargetMode="External"/><Relationship Id="rId39" Type="http://schemas.openxmlformats.org/officeDocument/2006/relationships/hyperlink" Target="consultantplus://offline/ref=899574CEC0CB33B798C45AEADBFF0D35F7285CE96E6E3EF8B5775F03378BD8D6D01EE235BA26CF9E8285BDC017A741DA1FDB988167B0B789d0W5D" TargetMode="External"/><Relationship Id="rId265" Type="http://schemas.openxmlformats.org/officeDocument/2006/relationships/hyperlink" Target="consultantplus://offline/ref=899574CEC0CB33B798C45AEADBFF0D35F6285CEA6E6E3EF8B5775F03378BD8D6D01EE235BA26CB9B8485BDC017A741DA1FDB988167B0B789d0W5D" TargetMode="External"/><Relationship Id="rId286" Type="http://schemas.openxmlformats.org/officeDocument/2006/relationships/hyperlink" Target="consultantplus://offline/ref=899574CEC0CB33B798C45AEADBFF0D35F7285CE26E633EF8B5775F03378BD8D6D01EE235BA26CF998485BDC017A741DA1FDB988167B0B789d0W5D" TargetMode="External"/><Relationship Id="rId50" Type="http://schemas.openxmlformats.org/officeDocument/2006/relationships/hyperlink" Target="consultantplus://offline/ref=899574CEC0CB33B798C45AEADBFF0D35F6285CEB65673EF8B5775F03378BD8D6D01EE235BA26CF9A8085BDC017A741DA1FDB988167B0B789d0W5D" TargetMode="External"/><Relationship Id="rId104" Type="http://schemas.openxmlformats.org/officeDocument/2006/relationships/hyperlink" Target="consultantplus://offline/ref=899574CEC0CB33B798C45AEADBFF0D35F62859ED6F653EF8B5775F03378BD8D6D01EE235BA26CF9C8685BDC017A741DA1FDB988167B0B789d0W5D" TargetMode="External"/><Relationship Id="rId125" Type="http://schemas.openxmlformats.org/officeDocument/2006/relationships/hyperlink" Target="consultantplus://offline/ref=899574CEC0CB33B798C45AEADBFF0D35F5205DEC65623EF8B5775F03378BD8D6D01EE235BA26CF9C8485BDC017A741DA1FDB988167B0B789d0W5D" TargetMode="External"/><Relationship Id="rId146" Type="http://schemas.openxmlformats.org/officeDocument/2006/relationships/hyperlink" Target="consultantplus://offline/ref=899574CEC0CB33B798C45AEADBFF0D35F6285CEB65673EF8B5775F03378BD8D6D01EE235BA26CE958485BDC017A741DA1FDB988167B0B789d0W5D" TargetMode="External"/><Relationship Id="rId167" Type="http://schemas.openxmlformats.org/officeDocument/2006/relationships/hyperlink" Target="consultantplus://offline/ref=899574CEC0CB33B798C45AEADBFF0D35F72858EC6F673EF8B5775F03378BD8D6D01EE235BA26CF9C8485BDC017A741DA1FDB988167B0B789d0W5D" TargetMode="External"/><Relationship Id="rId188" Type="http://schemas.openxmlformats.org/officeDocument/2006/relationships/hyperlink" Target="consultantplus://offline/ref=899574CEC0CB33B798C45AEADBFF0D35F6285CEB65673EF8B5775F03378BD8D6D01EE235BA26CD988485BDC017A741DA1FDB988167B0B789d0W5D" TargetMode="External"/><Relationship Id="rId71" Type="http://schemas.openxmlformats.org/officeDocument/2006/relationships/hyperlink" Target="consultantplus://offline/ref=899574CEC0CB33B798C45AEADBFF0D35F6205AEF6E6E3EF8B5775F03378BD8D6D01EE235BA26CD9B8C85BDC017A741DA1FDB988167B0B789d0W5D" TargetMode="External"/><Relationship Id="rId92" Type="http://schemas.openxmlformats.org/officeDocument/2006/relationships/hyperlink" Target="consultantplus://offline/ref=899574CEC0CB33B798C45AEADBFF0D35F6285CEB65673EF8B5775F03378BD8D6D01EE235BA26CE9F8185BDC017A741DA1FDB988167B0B789d0W5D" TargetMode="External"/><Relationship Id="rId213" Type="http://schemas.openxmlformats.org/officeDocument/2006/relationships/hyperlink" Target="consultantplus://offline/ref=899574CEC0CB33B798C45AEADBFF0D35F5205DEC65623EF8B5775F03378BD8D6D01EE235BA26CF9E8785BDC017A741DA1FDB988167B0B789d0W5D" TargetMode="External"/><Relationship Id="rId234" Type="http://schemas.openxmlformats.org/officeDocument/2006/relationships/hyperlink" Target="consultantplus://offline/ref=899574CEC0CB33B798C45AEADBFF0D35F6285CEB65673EF8B5775F03378BD8D6D01EE235BA26CC9D8485BDC017A741DA1FDB988167B0B789d0W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41512</Words>
  <Characters>236625</Characters>
  <Application>Microsoft Office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Evgenia.Negrobova@evraz.com</dc:creator>
  <cp:lastModifiedBy>Evgenia.Negrobova@evraz.com</cp:lastModifiedBy>
  <cp:revision>1</cp:revision>
  <dcterms:created xsi:type="dcterms:W3CDTF">2019-03-15T03:22:00Z</dcterms:created>
  <dcterms:modified xsi:type="dcterms:W3CDTF">2019-03-15T03:22:00Z</dcterms:modified>
</cp:coreProperties>
</file>